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B6" w:rsidRDefault="004870B6" w:rsidP="007962BD">
      <w:pPr>
        <w:jc w:val="center"/>
        <w:rPr>
          <w:rFonts w:ascii="宋体" w:cs="Times New Roman"/>
          <w:b/>
          <w:bCs/>
          <w:sz w:val="36"/>
          <w:szCs w:val="36"/>
        </w:rPr>
      </w:pPr>
      <w:r w:rsidRPr="00170E30">
        <w:rPr>
          <w:rFonts w:ascii="宋体" w:hAnsi="宋体" w:cs="宋体" w:hint="eastAsia"/>
          <w:b/>
          <w:bCs/>
          <w:sz w:val="36"/>
          <w:szCs w:val="36"/>
        </w:rPr>
        <w:t>郑东新区第二届青少年创新科技大赛</w:t>
      </w:r>
    </w:p>
    <w:p w:rsidR="004870B6" w:rsidRPr="00170E30" w:rsidRDefault="004870B6" w:rsidP="007962BD">
      <w:pPr>
        <w:jc w:val="center"/>
        <w:rPr>
          <w:rFonts w:ascii="宋体" w:cs="Times New Roman"/>
          <w:b/>
          <w:bCs/>
          <w:sz w:val="36"/>
          <w:szCs w:val="36"/>
        </w:rPr>
      </w:pPr>
      <w:r w:rsidRPr="00170E30">
        <w:rPr>
          <w:rFonts w:ascii="宋体" w:hAnsi="宋体" w:cs="宋体" w:hint="eastAsia"/>
          <w:b/>
          <w:bCs/>
          <w:sz w:val="36"/>
          <w:szCs w:val="36"/>
        </w:rPr>
        <w:t>评比方案及评分标准</w:t>
      </w:r>
    </w:p>
    <w:p w:rsidR="004870B6" w:rsidRPr="000121A3" w:rsidRDefault="004870B6" w:rsidP="007C1868">
      <w:pPr>
        <w:rPr>
          <w:rFonts w:ascii="宋体" w:cs="Times New Roman"/>
          <w:b/>
          <w:bCs/>
          <w:sz w:val="30"/>
          <w:szCs w:val="30"/>
        </w:rPr>
      </w:pPr>
      <w:r w:rsidRPr="000121A3">
        <w:rPr>
          <w:rFonts w:ascii="宋体" w:hAnsi="宋体" w:cs="宋体" w:hint="eastAsia"/>
          <w:b/>
          <w:bCs/>
          <w:sz w:val="30"/>
          <w:szCs w:val="30"/>
        </w:rPr>
        <w:t>一、机器人项目</w:t>
      </w:r>
    </w:p>
    <w:p w:rsidR="004870B6" w:rsidRDefault="004870B6" w:rsidP="000121A3">
      <w:pPr>
        <w:autoSpaceDE w:val="0"/>
        <w:autoSpaceDN w:val="0"/>
        <w:adjustRightInd w:val="0"/>
        <w:jc w:val="left"/>
        <w:rPr>
          <w:rFonts w:ascii="宋体" w:cs="Times New Roman"/>
          <w:b/>
          <w:bCs/>
          <w:kern w:val="0"/>
          <w:sz w:val="28"/>
          <w:szCs w:val="28"/>
        </w:rPr>
      </w:pPr>
      <w:r>
        <w:rPr>
          <w:rFonts w:ascii="宋体" w:hAnsi="宋体" w:cs="宋体" w:hint="eastAsia"/>
          <w:b/>
          <w:bCs/>
          <w:kern w:val="0"/>
          <w:sz w:val="28"/>
          <w:szCs w:val="28"/>
        </w:rPr>
        <w:t>（一）精确打击比赛规则</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1</w:t>
      </w:r>
      <w:r>
        <w:rPr>
          <w:rFonts w:ascii="宋体" w:hAnsi="宋体" w:cs="宋体" w:hint="eastAsia"/>
          <w:kern w:val="0"/>
          <w:sz w:val="24"/>
          <w:szCs w:val="24"/>
        </w:rPr>
        <w:t>．</w:t>
      </w:r>
      <w:r>
        <w:rPr>
          <w:rFonts w:ascii="宋体" w:hAnsi="宋体" w:cs="宋体" w:hint="eastAsia"/>
          <w:b/>
          <w:bCs/>
          <w:kern w:val="0"/>
          <w:sz w:val="24"/>
          <w:szCs w:val="24"/>
        </w:rPr>
        <w:t>项目介绍</w:t>
      </w:r>
    </w:p>
    <w:p w:rsidR="004870B6" w:rsidRDefault="004870B6" w:rsidP="008A0BF3">
      <w:pPr>
        <w:autoSpaceDE w:val="0"/>
        <w:autoSpaceDN w:val="0"/>
        <w:adjustRightInd w:val="0"/>
        <w:ind w:firstLineChars="200" w:firstLine="31680"/>
        <w:jc w:val="left"/>
        <w:rPr>
          <w:rFonts w:ascii="宋体" w:cs="Times New Roman"/>
          <w:kern w:val="0"/>
          <w:sz w:val="24"/>
          <w:szCs w:val="24"/>
        </w:rPr>
      </w:pPr>
      <w:r w:rsidRPr="00DE2D5E">
        <w:rPr>
          <w:rFonts w:ascii="宋体" w:hAnsi="宋体" w:cs="宋体" w:hint="eastAsia"/>
          <w:kern w:val="0"/>
          <w:sz w:val="24"/>
          <w:szCs w:val="24"/>
        </w:rPr>
        <w:t>机器人精确打击比赛是检</w:t>
      </w:r>
      <w:r>
        <w:rPr>
          <w:rFonts w:ascii="宋体" w:hAnsi="宋体" w:cs="宋体" w:hint="eastAsia"/>
          <w:kern w:val="0"/>
          <w:sz w:val="24"/>
          <w:szCs w:val="24"/>
        </w:rPr>
        <w:t>验学生对机器人基础知识的理解和掌握程度，激发青少年对机器人技术的兴趣，培养动手、动脑的能力。其活动对象为中小学生，要求参加比赛的代表队在现场自行拼装、调试和操作机器人。参赛队员可以在赛前公布的竞赛场地上，按照本规则进行训练比赛。</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本次竞赛主题是精确打击，让队员们在自动化设计方面更进一步，要求制作的机器人必须能够自动弹射乒乓球，并且需要参赛选手制作的机器人有更高的准确度。</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比赛范围</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）参赛组别：小学组、初中组</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）参赛人数：</w:t>
      </w:r>
      <w:r>
        <w:rPr>
          <w:rFonts w:ascii="宋体" w:hAnsi="宋体" w:cs="宋体"/>
          <w:kern w:val="0"/>
          <w:sz w:val="24"/>
          <w:szCs w:val="24"/>
        </w:rPr>
        <w:t xml:space="preserve"> </w:t>
      </w:r>
      <w:r>
        <w:rPr>
          <w:rFonts w:ascii="宋体" w:hAnsi="宋体" w:cs="宋体" w:hint="eastAsia"/>
          <w:kern w:val="0"/>
          <w:sz w:val="24"/>
          <w:szCs w:val="24"/>
        </w:rPr>
        <w:t>每支参赛队</w:t>
      </w:r>
      <w:r>
        <w:rPr>
          <w:rFonts w:ascii="宋体" w:hAnsi="宋体" w:cs="宋体"/>
          <w:kern w:val="0"/>
          <w:sz w:val="24"/>
          <w:szCs w:val="24"/>
        </w:rPr>
        <w:t>1-2</w:t>
      </w:r>
      <w:r>
        <w:rPr>
          <w:rFonts w:ascii="宋体" w:hAnsi="宋体" w:cs="宋体" w:hint="eastAsia"/>
          <w:kern w:val="0"/>
          <w:sz w:val="24"/>
          <w:szCs w:val="24"/>
        </w:rPr>
        <w:t>名学生（必须是截止到</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6</w:t>
      </w:r>
      <w:r>
        <w:rPr>
          <w:rFonts w:ascii="宋体" w:hAnsi="宋体" w:cs="宋体" w:hint="eastAsia"/>
          <w:kern w:val="0"/>
          <w:sz w:val="24"/>
          <w:szCs w:val="24"/>
        </w:rPr>
        <w:t>月仍然在校的学生）</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）指导教师：</w:t>
      </w:r>
      <w:r>
        <w:rPr>
          <w:rFonts w:ascii="宋体" w:hAnsi="宋体" w:cs="宋体"/>
          <w:kern w:val="0"/>
          <w:sz w:val="24"/>
          <w:szCs w:val="24"/>
        </w:rPr>
        <w:t>1</w:t>
      </w:r>
      <w:r>
        <w:rPr>
          <w:rFonts w:ascii="宋体" w:hAnsi="宋体" w:cs="宋体" w:hint="eastAsia"/>
          <w:kern w:val="0"/>
          <w:sz w:val="24"/>
          <w:szCs w:val="24"/>
        </w:rPr>
        <w:t>人。</w:t>
      </w:r>
    </w:p>
    <w:p w:rsidR="004870B6" w:rsidRDefault="004870B6" w:rsidP="000121A3">
      <w:pPr>
        <w:autoSpaceDE w:val="0"/>
        <w:autoSpaceDN w:val="0"/>
        <w:adjustRightInd w:val="0"/>
        <w:jc w:val="left"/>
        <w:rPr>
          <w:rFonts w:ascii="宋体" w:cs="Times New Roman"/>
          <w:sz w:val="24"/>
          <w:szCs w:val="24"/>
        </w:rPr>
      </w:pPr>
      <w:r>
        <w:rPr>
          <w:rFonts w:ascii="宋体" w:hAnsi="宋体" w:cs="宋体"/>
          <w:b/>
          <w:bCs/>
          <w:kern w:val="0"/>
          <w:sz w:val="24"/>
          <w:szCs w:val="24"/>
        </w:rPr>
        <w:t>3</w:t>
      </w:r>
      <w:r>
        <w:rPr>
          <w:rFonts w:ascii="宋体" w:hAnsi="宋体" w:cs="宋体" w:hint="eastAsia"/>
          <w:b/>
          <w:bCs/>
          <w:kern w:val="0"/>
          <w:sz w:val="24"/>
          <w:szCs w:val="24"/>
        </w:rPr>
        <w:t>．比赛场地：</w:t>
      </w:r>
    </w:p>
    <w:p w:rsidR="004870B6" w:rsidRDefault="004870B6" w:rsidP="000121A3">
      <w:pPr>
        <w:autoSpaceDE w:val="0"/>
        <w:autoSpaceDN w:val="0"/>
        <w:adjustRightInd w:val="0"/>
        <w:jc w:val="center"/>
        <w:rPr>
          <w:rFonts w:ascii="宋体" w:cs="Times New Roman"/>
          <w:b/>
          <w:bCs/>
          <w:kern w:val="0"/>
          <w:sz w:val="24"/>
          <w:szCs w:val="24"/>
        </w:rPr>
      </w:pPr>
      <w:r w:rsidRPr="00D04A4A">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336.75pt;height:334.5pt;visibility:visible">
            <v:imagedata r:id="rId7" o:title=""/>
          </v:shape>
        </w:pict>
      </w:r>
    </w:p>
    <w:p w:rsidR="004870B6" w:rsidRPr="00F04E21"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比赛场地图如上图，</w:t>
      </w:r>
      <w:r w:rsidRPr="00F04E21">
        <w:rPr>
          <w:rFonts w:ascii="宋体" w:hAnsi="宋体" w:cs="宋体" w:hint="eastAsia"/>
          <w:kern w:val="0"/>
          <w:sz w:val="24"/>
          <w:szCs w:val="24"/>
        </w:rPr>
        <w:t>阵地之外的深蓝色区域分别放置目标道具，具体位置竞赛赛题现场布置</w:t>
      </w:r>
      <w:r>
        <w:rPr>
          <w:rFonts w:ascii="宋体" w:hAnsi="宋体" w:cs="宋体" w:hint="eastAsia"/>
          <w:kern w:val="0"/>
          <w:sz w:val="24"/>
          <w:szCs w:val="24"/>
        </w:rPr>
        <w:t>，比赛时位置一旦公布，本次比赛过程目标道具的位置就不再变化</w:t>
      </w:r>
      <w:r w:rsidRPr="00F04E21">
        <w:rPr>
          <w:rFonts w:ascii="宋体" w:hAnsi="宋体" w:cs="宋体" w:hint="eastAsia"/>
          <w:kern w:val="0"/>
          <w:sz w:val="24"/>
          <w:szCs w:val="24"/>
        </w:rPr>
        <w:t>。</w:t>
      </w:r>
    </w:p>
    <w:p w:rsidR="004870B6" w:rsidRDefault="004870B6" w:rsidP="000121A3">
      <w:pPr>
        <w:autoSpaceDE w:val="0"/>
        <w:autoSpaceDN w:val="0"/>
        <w:adjustRightInd w:val="0"/>
        <w:jc w:val="left"/>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）目标道具：泡沫或</w:t>
      </w:r>
      <w:r>
        <w:rPr>
          <w:rFonts w:ascii="宋体" w:hAnsi="宋体" w:cs="宋体"/>
          <w:sz w:val="24"/>
          <w:szCs w:val="24"/>
        </w:rPr>
        <w:t>PVC</w:t>
      </w:r>
      <w:r>
        <w:rPr>
          <w:rFonts w:ascii="宋体" w:hAnsi="宋体" w:cs="宋体" w:hint="eastAsia"/>
          <w:sz w:val="24"/>
          <w:szCs w:val="24"/>
        </w:rPr>
        <w:t>材料制作的直径</w:t>
      </w:r>
      <w:r>
        <w:rPr>
          <w:rFonts w:ascii="宋体" w:hAnsi="宋体" w:cs="宋体"/>
          <w:sz w:val="24"/>
          <w:szCs w:val="24"/>
        </w:rPr>
        <w:t>3cm</w:t>
      </w:r>
      <w:r>
        <w:rPr>
          <w:rFonts w:ascii="宋体" w:hAnsi="宋体" w:cs="宋体" w:hint="eastAsia"/>
          <w:sz w:val="24"/>
          <w:szCs w:val="24"/>
        </w:rPr>
        <w:t>的圆柱或者边长</w:t>
      </w:r>
      <w:r>
        <w:rPr>
          <w:rFonts w:ascii="宋体" w:hAnsi="宋体" w:cs="宋体"/>
          <w:sz w:val="24"/>
          <w:szCs w:val="24"/>
        </w:rPr>
        <w:t>3cm</w:t>
      </w:r>
      <w:r>
        <w:rPr>
          <w:rFonts w:ascii="宋体" w:hAnsi="宋体" w:cs="宋体" w:hint="eastAsia"/>
          <w:sz w:val="24"/>
          <w:szCs w:val="24"/>
        </w:rPr>
        <w:t>的方柱，底层粘在地板上，上层直接叠加放置，保证平稳，不会自行倒下。</w:t>
      </w:r>
    </w:p>
    <w:p w:rsidR="004870B6" w:rsidRDefault="004870B6" w:rsidP="008A0BF3">
      <w:pPr>
        <w:autoSpaceDE w:val="0"/>
        <w:autoSpaceDN w:val="0"/>
        <w:adjustRightInd w:val="0"/>
        <w:ind w:firstLineChars="900" w:firstLine="31680"/>
        <w:jc w:val="left"/>
        <w:rPr>
          <w:rFonts w:ascii="宋体" w:cs="Times New Roman"/>
          <w:sz w:val="24"/>
          <w:szCs w:val="24"/>
        </w:rPr>
      </w:pPr>
      <w:r w:rsidRPr="00D04A4A">
        <w:rPr>
          <w:rFonts w:cs="Times New Roman"/>
          <w:noProof/>
        </w:rPr>
        <w:pict>
          <v:shape id="图片 3" o:spid="_x0000_i1026" type="#_x0000_t75" style="width:24.75pt;height:117pt;visibility:visible">
            <v:imagedata r:id="rId8" o:title=""/>
          </v:shape>
        </w:pict>
      </w:r>
      <w:r>
        <w:rPr>
          <w:rFonts w:ascii="宋体" w:hAnsi="宋体" w:cs="宋体"/>
          <w:sz w:val="24"/>
          <w:szCs w:val="24"/>
        </w:rPr>
        <w:t xml:space="preserve">  </w:t>
      </w:r>
      <w:r>
        <w:rPr>
          <w:rFonts w:ascii="宋体" w:hAnsi="宋体" w:cs="宋体" w:hint="eastAsia"/>
          <w:sz w:val="24"/>
          <w:szCs w:val="24"/>
        </w:rPr>
        <w:t>目标道具示例</w:t>
      </w:r>
      <w:r>
        <w:rPr>
          <w:rFonts w:ascii="宋体" w:hAnsi="宋体" w:cs="宋体"/>
          <w:sz w:val="24"/>
          <w:szCs w:val="24"/>
        </w:rPr>
        <w:t xml:space="preserve">    </w:t>
      </w:r>
      <w:r w:rsidRPr="00D04A4A">
        <w:rPr>
          <w:rFonts w:cs="Times New Roman"/>
          <w:noProof/>
        </w:rPr>
        <w:pict>
          <v:shape id="图片 12" o:spid="_x0000_i1027" type="#_x0000_t75" style="width:42pt;height:123pt;visibility:visible">
            <v:imagedata r:id="rId9" o:title=""/>
          </v:shape>
        </w:pic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）比赛所使用的球为直径</w:t>
      </w:r>
      <w:r>
        <w:rPr>
          <w:rFonts w:ascii="宋体" w:hAnsi="宋体" w:cs="宋体"/>
          <w:kern w:val="0"/>
          <w:sz w:val="24"/>
          <w:szCs w:val="24"/>
        </w:rPr>
        <w:t xml:space="preserve">4CM </w:t>
      </w:r>
      <w:r>
        <w:rPr>
          <w:rFonts w:ascii="宋体" w:hAnsi="宋体" w:cs="宋体" w:hint="eastAsia"/>
          <w:kern w:val="0"/>
          <w:sz w:val="24"/>
          <w:szCs w:val="24"/>
        </w:rPr>
        <w:t>乒乓球。</w:t>
      </w:r>
    </w:p>
    <w:p w:rsidR="004870B6" w:rsidRDefault="004870B6" w:rsidP="000121A3">
      <w:pPr>
        <w:autoSpaceDE w:val="0"/>
        <w:autoSpaceDN w:val="0"/>
        <w:adjustRightInd w:val="0"/>
        <w:jc w:val="left"/>
        <w:rPr>
          <w:rFonts w:ascii="宋体" w:cs="Times New Roman"/>
          <w:kern w:val="0"/>
          <w:sz w:val="24"/>
          <w:szCs w:val="24"/>
        </w:rPr>
      </w:pP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．比赛规则</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1</w:t>
      </w:r>
      <w:r w:rsidRPr="00F04E21">
        <w:rPr>
          <w:rFonts w:ascii="宋体" w:hAnsi="宋体" w:cs="宋体" w:hint="eastAsia"/>
          <w:sz w:val="24"/>
          <w:szCs w:val="24"/>
        </w:rPr>
        <w:t>）机器人体积限定长宽高</w:t>
      </w:r>
      <w:r w:rsidRPr="00F04E21">
        <w:rPr>
          <w:rFonts w:ascii="宋体" w:hAnsi="宋体" w:cs="宋体"/>
          <w:sz w:val="24"/>
          <w:szCs w:val="24"/>
        </w:rPr>
        <w:t>35*35*40cm</w:t>
      </w:r>
      <w:r w:rsidRPr="00F04E21">
        <w:rPr>
          <w:rFonts w:ascii="宋体" w:hAnsi="宋体" w:cs="宋体" w:hint="eastAsia"/>
          <w:sz w:val="24"/>
          <w:szCs w:val="24"/>
        </w:rPr>
        <w:t>，底座不能超出基地，机械臂延伸投影不能超出阵地。</w:t>
      </w:r>
    </w:p>
    <w:p w:rsidR="004870B6" w:rsidRPr="00F04E21" w:rsidRDefault="004870B6" w:rsidP="000121A3">
      <w:pPr>
        <w:autoSpaceDE w:val="0"/>
        <w:autoSpaceDN w:val="0"/>
        <w:adjustRightInd w:val="0"/>
        <w:jc w:val="left"/>
        <w:rPr>
          <w:rFonts w:ascii="宋体" w:hAnsi="宋体" w:cs="宋体"/>
          <w:kern w:val="0"/>
          <w:sz w:val="24"/>
          <w:szCs w:val="24"/>
        </w:rPr>
      </w:pPr>
      <w:r w:rsidRPr="00F04E21">
        <w:rPr>
          <w:rFonts w:ascii="宋体" w:hAnsi="宋体" w:cs="宋体" w:hint="eastAsia"/>
          <w:sz w:val="24"/>
          <w:szCs w:val="24"/>
        </w:rPr>
        <w:t>（</w:t>
      </w:r>
      <w:r w:rsidRPr="00F04E21">
        <w:rPr>
          <w:rFonts w:ascii="宋体" w:hAnsi="宋体" w:cs="宋体"/>
          <w:sz w:val="24"/>
          <w:szCs w:val="24"/>
        </w:rPr>
        <w:t>2</w:t>
      </w:r>
      <w:r w:rsidRPr="00F04E21">
        <w:rPr>
          <w:rFonts w:ascii="宋体" w:hAnsi="宋体" w:cs="宋体" w:hint="eastAsia"/>
          <w:sz w:val="24"/>
          <w:szCs w:val="24"/>
        </w:rPr>
        <w:t>）每个参赛队员有</w:t>
      </w:r>
      <w:r w:rsidRPr="00F04E21">
        <w:rPr>
          <w:rFonts w:ascii="宋体" w:hAnsi="宋体" w:cs="宋体"/>
          <w:sz w:val="24"/>
          <w:szCs w:val="24"/>
        </w:rPr>
        <w:t>20</w:t>
      </w:r>
      <w:r w:rsidRPr="00F04E21">
        <w:rPr>
          <w:rFonts w:ascii="宋体" w:hAnsi="宋体" w:cs="宋体" w:hint="eastAsia"/>
          <w:sz w:val="24"/>
          <w:szCs w:val="24"/>
        </w:rPr>
        <w:t>个乒乓球，</w:t>
      </w:r>
      <w:r w:rsidRPr="00F04E21">
        <w:rPr>
          <w:rFonts w:ascii="宋体" w:hAnsi="宋体" w:cs="宋体" w:hint="eastAsia"/>
          <w:kern w:val="0"/>
          <w:sz w:val="24"/>
          <w:szCs w:val="24"/>
        </w:rPr>
        <w:t>场地设置远近不同的目标，分别放在三层防线内，距离近的防线内，击倒目标物得</w:t>
      </w:r>
      <w:r w:rsidRPr="00F04E21">
        <w:rPr>
          <w:rFonts w:ascii="宋体" w:hAnsi="宋体" w:cs="宋体"/>
          <w:kern w:val="0"/>
          <w:sz w:val="24"/>
          <w:szCs w:val="24"/>
        </w:rPr>
        <w:t>2</w:t>
      </w:r>
      <w:r w:rsidRPr="00F04E21">
        <w:rPr>
          <w:rFonts w:ascii="宋体" w:hAnsi="宋体" w:cs="宋体" w:hint="eastAsia"/>
          <w:kern w:val="0"/>
          <w:sz w:val="24"/>
          <w:szCs w:val="24"/>
        </w:rPr>
        <w:t>分，中层防线内，击倒目标物得</w:t>
      </w:r>
      <w:r w:rsidRPr="00F04E21">
        <w:rPr>
          <w:rFonts w:ascii="宋体" w:hAnsi="宋体" w:cs="宋体"/>
          <w:kern w:val="0"/>
          <w:sz w:val="24"/>
          <w:szCs w:val="24"/>
        </w:rPr>
        <w:t>3</w:t>
      </w:r>
      <w:r w:rsidRPr="00F04E21">
        <w:rPr>
          <w:rFonts w:ascii="宋体" w:hAnsi="宋体" w:cs="宋体" w:hint="eastAsia"/>
          <w:kern w:val="0"/>
          <w:sz w:val="24"/>
          <w:szCs w:val="24"/>
        </w:rPr>
        <w:t>分，最外层防线内，击倒目标物得</w:t>
      </w:r>
      <w:r w:rsidRPr="00F04E21">
        <w:rPr>
          <w:rFonts w:ascii="宋体" w:hAnsi="宋体" w:cs="宋体"/>
          <w:kern w:val="0"/>
          <w:sz w:val="24"/>
          <w:szCs w:val="24"/>
        </w:rPr>
        <w:t>4</w:t>
      </w:r>
      <w:r w:rsidRPr="00F04E21">
        <w:rPr>
          <w:rFonts w:ascii="宋体" w:hAnsi="宋体" w:cs="宋体" w:hint="eastAsia"/>
          <w:kern w:val="0"/>
          <w:sz w:val="24"/>
          <w:szCs w:val="24"/>
        </w:rPr>
        <w:t>分。</w:t>
      </w:r>
      <w:r w:rsidRPr="00F04E21">
        <w:rPr>
          <w:rFonts w:ascii="宋体" w:hAnsi="宋体" w:cs="宋体"/>
          <w:kern w:val="0"/>
          <w:sz w:val="24"/>
          <w:szCs w:val="24"/>
        </w:rPr>
        <w:t xml:space="preserve"> </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3</w:t>
      </w:r>
      <w:r w:rsidRPr="00F04E21">
        <w:rPr>
          <w:rFonts w:ascii="宋体" w:hAnsi="宋体" w:cs="宋体" w:hint="eastAsia"/>
          <w:sz w:val="24"/>
          <w:szCs w:val="24"/>
        </w:rPr>
        <w:t>）</w:t>
      </w:r>
      <w:r w:rsidRPr="00F04E21">
        <w:rPr>
          <w:rFonts w:ascii="宋体" w:hAnsi="宋体" w:cs="宋体" w:hint="eastAsia"/>
          <w:kern w:val="0"/>
          <w:sz w:val="24"/>
          <w:szCs w:val="24"/>
        </w:rPr>
        <w:t>比赛时队员上场将机器人摆放在基地区，听到开始口令后开始计时，发射时间</w:t>
      </w:r>
      <w:r w:rsidRPr="00F04E21">
        <w:rPr>
          <w:rFonts w:ascii="宋体" w:hAnsi="宋体" w:cs="宋体"/>
          <w:kern w:val="0"/>
          <w:sz w:val="24"/>
          <w:szCs w:val="24"/>
        </w:rPr>
        <w:t xml:space="preserve">120 </w:t>
      </w:r>
      <w:r w:rsidRPr="00F04E21">
        <w:rPr>
          <w:rFonts w:ascii="宋体" w:hAnsi="宋体" w:cs="宋体" w:hint="eastAsia"/>
          <w:kern w:val="0"/>
          <w:sz w:val="24"/>
          <w:szCs w:val="24"/>
        </w:rPr>
        <w:t>秒，比赛过程中可以调整方向和角度，发射乒乓球时不能用手触碰机器人。</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4</w:t>
      </w:r>
      <w:r w:rsidRPr="00F04E21">
        <w:rPr>
          <w:rFonts w:ascii="宋体" w:hAnsi="宋体" w:cs="宋体" w:hint="eastAsia"/>
          <w:sz w:val="24"/>
          <w:szCs w:val="24"/>
        </w:rPr>
        <w:t>）</w:t>
      </w:r>
      <w:r w:rsidRPr="00F04E21">
        <w:rPr>
          <w:rFonts w:ascii="宋体" w:hAnsi="宋体" w:cs="宋体" w:hint="eastAsia"/>
          <w:kern w:val="0"/>
          <w:sz w:val="24"/>
          <w:szCs w:val="24"/>
        </w:rPr>
        <w:t>发射方式只能用投射方式，否则击倒目标物不记分。</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5</w:t>
      </w:r>
      <w:r w:rsidRPr="00F04E21">
        <w:rPr>
          <w:rFonts w:ascii="宋体" w:hAnsi="宋体" w:cs="宋体" w:hint="eastAsia"/>
          <w:sz w:val="24"/>
          <w:szCs w:val="24"/>
        </w:rPr>
        <w:t>）</w:t>
      </w:r>
      <w:r w:rsidRPr="00F04E21">
        <w:rPr>
          <w:rFonts w:ascii="宋体" w:hAnsi="宋体" w:cs="宋体" w:hint="eastAsia"/>
          <w:kern w:val="0"/>
          <w:sz w:val="24"/>
          <w:szCs w:val="24"/>
        </w:rPr>
        <w:t>机器人在比赛时，可以利用重物来增加机器人稳定性。</w:t>
      </w:r>
    </w:p>
    <w:p w:rsidR="004870B6" w:rsidRPr="00F04E21" w:rsidRDefault="004870B6" w:rsidP="000121A3">
      <w:pPr>
        <w:autoSpaceDE w:val="0"/>
        <w:autoSpaceDN w:val="0"/>
        <w:adjustRightInd w:val="0"/>
        <w:jc w:val="left"/>
        <w:rPr>
          <w:rFonts w:ascii="宋体" w:cs="Times New Roman"/>
          <w:sz w:val="24"/>
          <w:szCs w:val="24"/>
        </w:rPr>
      </w:pPr>
      <w:r w:rsidRPr="00F04E21">
        <w:rPr>
          <w:rFonts w:ascii="宋体" w:hAnsi="宋体" w:cs="宋体" w:hint="eastAsia"/>
          <w:sz w:val="24"/>
          <w:szCs w:val="24"/>
        </w:rPr>
        <w:t>（</w:t>
      </w:r>
      <w:r w:rsidRPr="00F04E21">
        <w:rPr>
          <w:rFonts w:ascii="宋体" w:hAnsi="宋体" w:cs="宋体"/>
          <w:sz w:val="24"/>
          <w:szCs w:val="24"/>
        </w:rPr>
        <w:t>6</w:t>
      </w:r>
      <w:r w:rsidRPr="00F04E21">
        <w:rPr>
          <w:rFonts w:ascii="宋体" w:hAnsi="宋体" w:cs="宋体" w:hint="eastAsia"/>
          <w:sz w:val="24"/>
          <w:szCs w:val="24"/>
        </w:rPr>
        <w:t>）比赛分三轮进行，每轮比赛分别攻击一层防线内的目标，任务目标</w:t>
      </w:r>
      <w:r w:rsidRPr="00F04E21">
        <w:rPr>
          <w:rFonts w:ascii="宋体" w:hAnsi="宋体" w:cs="宋体"/>
          <w:sz w:val="24"/>
          <w:szCs w:val="24"/>
        </w:rPr>
        <w:t>5-9</w:t>
      </w:r>
      <w:r w:rsidRPr="00F04E21">
        <w:rPr>
          <w:rFonts w:ascii="宋体" w:hAnsi="宋体" w:cs="宋体" w:hint="eastAsia"/>
          <w:sz w:val="24"/>
          <w:szCs w:val="24"/>
        </w:rPr>
        <w:t>个，下一轮比赛再向外延伸一圈防线。</w:t>
      </w:r>
    </w:p>
    <w:p w:rsidR="004870B6" w:rsidRPr="00F04E21" w:rsidRDefault="004870B6" w:rsidP="000121A3">
      <w:pPr>
        <w:autoSpaceDE w:val="0"/>
        <w:autoSpaceDN w:val="0"/>
        <w:adjustRightInd w:val="0"/>
        <w:jc w:val="left"/>
        <w:rPr>
          <w:rFonts w:ascii="宋体" w:cs="Times New Roman"/>
          <w:sz w:val="24"/>
          <w:szCs w:val="24"/>
        </w:rPr>
      </w:pPr>
      <w:r w:rsidRPr="00F04E21">
        <w:rPr>
          <w:rFonts w:ascii="宋体" w:hAnsi="宋体" w:cs="宋体" w:hint="eastAsia"/>
          <w:sz w:val="24"/>
          <w:szCs w:val="24"/>
        </w:rPr>
        <w:t>（</w:t>
      </w:r>
      <w:r w:rsidRPr="00F04E21">
        <w:rPr>
          <w:rFonts w:ascii="宋体" w:hAnsi="宋体" w:cs="宋体"/>
          <w:sz w:val="24"/>
          <w:szCs w:val="24"/>
        </w:rPr>
        <w:t>7</w:t>
      </w:r>
      <w:r w:rsidRPr="00F04E21">
        <w:rPr>
          <w:rFonts w:ascii="宋体" w:hAnsi="宋体" w:cs="宋体" w:hint="eastAsia"/>
          <w:sz w:val="24"/>
          <w:szCs w:val="24"/>
        </w:rPr>
        <w:t>）比赛结束后，以总分计算最终成绩。得分多的排名靠前。</w:t>
      </w:r>
    </w:p>
    <w:p w:rsidR="004870B6" w:rsidRPr="00F04E21" w:rsidRDefault="004870B6" w:rsidP="000121A3">
      <w:pPr>
        <w:autoSpaceDE w:val="0"/>
        <w:autoSpaceDN w:val="0"/>
        <w:adjustRightInd w:val="0"/>
        <w:jc w:val="left"/>
        <w:rPr>
          <w:rFonts w:ascii="宋体" w:cs="Times New Roman"/>
          <w:b/>
          <w:bCs/>
          <w:kern w:val="0"/>
          <w:sz w:val="24"/>
          <w:szCs w:val="24"/>
        </w:rPr>
      </w:pPr>
      <w:r w:rsidRPr="00F04E21">
        <w:rPr>
          <w:rFonts w:ascii="宋体" w:hAnsi="宋体" w:cs="宋体"/>
          <w:b/>
          <w:bCs/>
          <w:kern w:val="0"/>
          <w:sz w:val="24"/>
          <w:szCs w:val="24"/>
        </w:rPr>
        <w:t>5</w:t>
      </w:r>
      <w:r w:rsidRPr="00F04E21">
        <w:rPr>
          <w:rFonts w:ascii="宋体" w:hAnsi="宋体" w:cs="宋体" w:hint="eastAsia"/>
          <w:b/>
          <w:bCs/>
          <w:kern w:val="0"/>
          <w:sz w:val="24"/>
          <w:szCs w:val="24"/>
        </w:rPr>
        <w:t>．比赛器材</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参加机器人投篮比赛的机器人不限制机器人厂家所生产的积木器材。</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参赛队伍需自备器材、比赛使用软件、计算机等。</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每支参赛队只能使用一台自己设计的机器人。</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机器人上场检录时必须保持原厂散件状态，不能有任何连接。</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．比赛过程</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参赛队员进入准备区就坐后，由裁判员对参赛队携带的器材进行检查，</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机器人必须拆散成积木原始状态。</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在准备开始前，参赛队员不能触碰零部件和电脑，只有在裁判员检查</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结束宣布开始后，才可以开始搭建调试，搭建和调试时间</w:t>
      </w:r>
      <w:r>
        <w:rPr>
          <w:rFonts w:ascii="宋体" w:hAnsi="宋体" w:cs="宋体"/>
          <w:kern w:val="0"/>
          <w:sz w:val="24"/>
          <w:szCs w:val="24"/>
        </w:rPr>
        <w:t xml:space="preserve">90 </w:t>
      </w:r>
      <w:r>
        <w:rPr>
          <w:rFonts w:ascii="宋体" w:hAnsi="宋体" w:cs="宋体" w:hint="eastAsia"/>
          <w:kern w:val="0"/>
          <w:sz w:val="24"/>
          <w:szCs w:val="24"/>
        </w:rPr>
        <w:t>分钟。教练不得进入比赛场地指导选手操作。如若发现将取消该代表队参赛资格。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比赛不分初赛与复赛。准备时间结束后，各参赛队按照抽签顺序把机器人摆放在准备区的指定位置，按照参赛编号排列，比赛完第一轮即可拿回。</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比赛按二个回合进行，裁判员在准备时间结束并确认队员准备好后，</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将发出“</w:t>
      </w: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，开始”倒计时口令，随着倒计时的开始，队员在听到口令后，可以启动机器人开始投射。</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在开始”命令前启动机器人将被视为“误启动”并受到警告或处罚。</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rPr>
        <w:t>裁判员在每轮时间最后</w:t>
      </w:r>
      <w:r>
        <w:rPr>
          <w:rFonts w:ascii="宋体" w:hAnsi="宋体" w:cs="宋体"/>
          <w:kern w:val="0"/>
          <w:sz w:val="24"/>
          <w:szCs w:val="24"/>
        </w:rPr>
        <w:t xml:space="preserve">5 </w:t>
      </w:r>
      <w:r>
        <w:rPr>
          <w:rFonts w:ascii="宋体" w:hAnsi="宋体" w:cs="宋体" w:hint="eastAsia"/>
          <w:kern w:val="0"/>
          <w:sz w:val="24"/>
          <w:szCs w:val="24"/>
        </w:rPr>
        <w:t>秒时，将发出“</w:t>
      </w:r>
      <w:r>
        <w:rPr>
          <w:rFonts w:ascii="宋体" w:hAnsi="宋体" w:cs="宋体"/>
          <w:kern w:val="0"/>
          <w:sz w:val="24"/>
          <w:szCs w:val="24"/>
        </w:rPr>
        <w:t>5</w:t>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停”的倒计时口令，随着倒计时的开始，队员在听到“停”口令后，应立即停止机器人投射，然后共同和裁判计算击中目标物数量，比赛结束后，参赛队员应确认自己的得分并签名，然后将自己的机器人带回。允许在准备区简单地维修机器人和修改控制程序，但不能打乱下一轮出场次序。</w:t>
      </w:r>
    </w:p>
    <w:p w:rsidR="004870B6" w:rsidRPr="00F04E21"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w:t>
      </w:r>
      <w:r w:rsidRPr="00F04E21">
        <w:rPr>
          <w:rFonts w:ascii="宋体" w:hAnsi="宋体" w:cs="宋体" w:hint="eastAsia"/>
          <w:kern w:val="0"/>
          <w:sz w:val="24"/>
          <w:szCs w:val="24"/>
        </w:rPr>
        <w:t>如出现故障机器人不能正常运行，参赛队员可停机现场进行调试，计</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kern w:val="0"/>
          <w:sz w:val="24"/>
          <w:szCs w:val="24"/>
        </w:rPr>
        <w:t>时不停。</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8</w:t>
      </w:r>
      <w:r w:rsidRPr="00F04E21">
        <w:rPr>
          <w:rFonts w:ascii="宋体" w:hAnsi="宋体" w:cs="宋体" w:hint="eastAsia"/>
          <w:sz w:val="24"/>
          <w:szCs w:val="24"/>
        </w:rPr>
        <w:t>）</w:t>
      </w:r>
      <w:r w:rsidRPr="00F04E21">
        <w:rPr>
          <w:rFonts w:ascii="宋体" w:hAnsi="宋体" w:cs="宋体" w:hint="eastAsia"/>
          <w:kern w:val="0"/>
          <w:sz w:val="24"/>
          <w:szCs w:val="24"/>
        </w:rPr>
        <w:t>比赛过程中不得手动放球，如果有队员手动放球，则比赛直接结束。</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9</w:t>
      </w:r>
      <w:r w:rsidRPr="00F04E21">
        <w:rPr>
          <w:rFonts w:ascii="宋体" w:hAnsi="宋体" w:cs="宋体" w:hint="eastAsia"/>
          <w:sz w:val="24"/>
          <w:szCs w:val="24"/>
        </w:rPr>
        <w:t>）</w:t>
      </w:r>
      <w:r w:rsidRPr="00F04E21">
        <w:rPr>
          <w:rFonts w:ascii="宋体" w:hAnsi="宋体" w:cs="宋体" w:hint="eastAsia"/>
          <w:kern w:val="0"/>
          <w:sz w:val="24"/>
          <w:szCs w:val="24"/>
        </w:rPr>
        <w:t>如果用手扶或压的方式来稳定机器人，则比赛直接结束。</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sz w:val="24"/>
          <w:szCs w:val="24"/>
        </w:rPr>
        <w:t>（</w:t>
      </w:r>
      <w:r w:rsidRPr="00F04E21">
        <w:rPr>
          <w:rFonts w:ascii="宋体" w:hAnsi="宋体" w:cs="宋体"/>
          <w:sz w:val="24"/>
          <w:szCs w:val="24"/>
        </w:rPr>
        <w:t>10</w:t>
      </w:r>
      <w:r w:rsidRPr="00F04E21">
        <w:rPr>
          <w:rFonts w:ascii="宋体" w:hAnsi="宋体" w:cs="宋体" w:hint="eastAsia"/>
          <w:sz w:val="24"/>
          <w:szCs w:val="24"/>
        </w:rPr>
        <w:t>）</w:t>
      </w:r>
      <w:r w:rsidRPr="00F04E21">
        <w:rPr>
          <w:rFonts w:ascii="宋体" w:hAnsi="宋体" w:cs="宋体" w:hint="eastAsia"/>
          <w:kern w:val="0"/>
          <w:sz w:val="24"/>
          <w:szCs w:val="24"/>
        </w:rPr>
        <w:t>未准时到场的参赛队，每迟到</w:t>
      </w:r>
      <w:r w:rsidRPr="00F04E21">
        <w:rPr>
          <w:rFonts w:ascii="宋体" w:hAnsi="宋体" w:cs="宋体"/>
          <w:kern w:val="0"/>
          <w:sz w:val="24"/>
          <w:szCs w:val="24"/>
        </w:rPr>
        <w:t xml:space="preserve">1 </w:t>
      </w:r>
      <w:r w:rsidRPr="00F04E21">
        <w:rPr>
          <w:rFonts w:ascii="宋体" w:hAnsi="宋体" w:cs="宋体" w:hint="eastAsia"/>
          <w:kern w:val="0"/>
          <w:sz w:val="24"/>
          <w:szCs w:val="24"/>
        </w:rPr>
        <w:t>分钟则判罚该队</w:t>
      </w:r>
      <w:r w:rsidRPr="00F04E21">
        <w:rPr>
          <w:rFonts w:ascii="宋体" w:hAnsi="宋体" w:cs="宋体"/>
          <w:kern w:val="0"/>
          <w:sz w:val="24"/>
          <w:szCs w:val="24"/>
        </w:rPr>
        <w:t xml:space="preserve">10 </w:t>
      </w:r>
      <w:r w:rsidRPr="00F04E21">
        <w:rPr>
          <w:rFonts w:ascii="宋体" w:hAnsi="宋体" w:cs="宋体" w:hint="eastAsia"/>
          <w:kern w:val="0"/>
          <w:sz w:val="24"/>
          <w:szCs w:val="24"/>
        </w:rPr>
        <w:t>分。如果</w:t>
      </w:r>
      <w:r w:rsidRPr="00F04E21">
        <w:rPr>
          <w:rFonts w:ascii="宋体" w:hAnsi="宋体" w:cs="宋体"/>
          <w:kern w:val="0"/>
          <w:sz w:val="24"/>
          <w:szCs w:val="24"/>
        </w:rPr>
        <w:t xml:space="preserve">2 </w:t>
      </w:r>
      <w:r w:rsidRPr="00F04E21">
        <w:rPr>
          <w:rFonts w:ascii="宋体" w:hAnsi="宋体" w:cs="宋体" w:hint="eastAsia"/>
          <w:kern w:val="0"/>
          <w:sz w:val="24"/>
          <w:szCs w:val="24"/>
        </w:rPr>
        <w:t>分钟后</w:t>
      </w:r>
    </w:p>
    <w:p w:rsidR="004870B6" w:rsidRPr="00F04E21" w:rsidRDefault="004870B6" w:rsidP="000121A3">
      <w:pPr>
        <w:autoSpaceDE w:val="0"/>
        <w:autoSpaceDN w:val="0"/>
        <w:adjustRightInd w:val="0"/>
        <w:jc w:val="left"/>
        <w:rPr>
          <w:rFonts w:ascii="宋体" w:cs="Times New Roman"/>
          <w:kern w:val="0"/>
          <w:sz w:val="24"/>
          <w:szCs w:val="24"/>
        </w:rPr>
      </w:pPr>
      <w:r w:rsidRPr="00F04E21">
        <w:rPr>
          <w:rFonts w:ascii="宋体" w:hAnsi="宋体" w:cs="宋体" w:hint="eastAsia"/>
          <w:kern w:val="0"/>
          <w:sz w:val="24"/>
          <w:szCs w:val="24"/>
        </w:rPr>
        <w:t>仍未到场，该队将被取消本轮比赛资格。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w:t>
      </w:r>
      <w:r>
        <w:rPr>
          <w:rFonts w:ascii="宋体" w:hAnsi="宋体" w:cs="宋体" w:hint="eastAsia"/>
          <w:kern w:val="0"/>
          <w:sz w:val="24"/>
          <w:szCs w:val="24"/>
        </w:rPr>
        <w:t>不听从裁判员的指挥将被取消比赛资格。</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．评奖办法：</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）比赛进行</w:t>
      </w:r>
      <w:r>
        <w:rPr>
          <w:rFonts w:ascii="宋体" w:hAnsi="宋体" w:cs="宋体"/>
          <w:sz w:val="24"/>
          <w:szCs w:val="24"/>
        </w:rPr>
        <w:t xml:space="preserve">3 </w:t>
      </w:r>
      <w:r>
        <w:rPr>
          <w:rFonts w:ascii="宋体" w:hAnsi="宋体" w:cs="宋体" w:hint="eastAsia"/>
          <w:sz w:val="24"/>
          <w:szCs w:val="24"/>
        </w:rPr>
        <w:t>轮，以</w:t>
      </w:r>
      <w:r>
        <w:rPr>
          <w:rFonts w:ascii="宋体" w:hAnsi="宋体" w:cs="宋体"/>
          <w:sz w:val="24"/>
          <w:szCs w:val="24"/>
        </w:rPr>
        <w:t>3</w:t>
      </w:r>
      <w:r>
        <w:rPr>
          <w:rFonts w:ascii="宋体" w:hAnsi="宋体" w:cs="宋体" w:hint="eastAsia"/>
          <w:sz w:val="24"/>
          <w:szCs w:val="24"/>
        </w:rPr>
        <w:t>轮得分之和高者为胜，分数相同，比较用球少者为胜，用球相同，比较用时少者为胜。</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零分的队伍不参与评奖，一、二、三等奖按有成绩的参赛队伍排名</w:t>
      </w:r>
      <w:r>
        <w:rPr>
          <w:rFonts w:ascii="宋体" w:hAnsi="宋体" w:cs="宋体"/>
          <w:kern w:val="0"/>
          <w:sz w:val="24"/>
          <w:szCs w:val="24"/>
        </w:rPr>
        <w:t>20%</w:t>
      </w:r>
      <w:r>
        <w:rPr>
          <w:rFonts w:ascii="宋体" w:hAnsi="宋体" w:cs="宋体" w:hint="eastAsia"/>
          <w:kern w:val="0"/>
          <w:sz w:val="24"/>
          <w:szCs w:val="24"/>
        </w:rPr>
        <w:t>、</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kern w:val="0"/>
          <w:sz w:val="24"/>
          <w:szCs w:val="24"/>
        </w:rPr>
        <w:t>30%</w:t>
      </w:r>
      <w:r>
        <w:rPr>
          <w:rFonts w:ascii="宋体" w:hAnsi="宋体" w:cs="宋体" w:hint="eastAsia"/>
          <w:kern w:val="0"/>
          <w:sz w:val="24"/>
          <w:szCs w:val="24"/>
        </w:rPr>
        <w:t>、</w:t>
      </w:r>
      <w:r>
        <w:rPr>
          <w:rFonts w:ascii="宋体" w:hAnsi="宋体" w:cs="宋体"/>
          <w:kern w:val="0"/>
          <w:sz w:val="24"/>
          <w:szCs w:val="24"/>
        </w:rPr>
        <w:t>50%</w:t>
      </w:r>
      <w:r>
        <w:rPr>
          <w:rFonts w:ascii="宋体" w:hAnsi="宋体" w:cs="宋体" w:hint="eastAsia"/>
          <w:kern w:val="0"/>
          <w:sz w:val="24"/>
          <w:szCs w:val="24"/>
        </w:rPr>
        <w:t>来计算。</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、其它</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比赛期间，凡是规则中没有说明的事项由裁判委员会决定。竞赛组委</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会委托裁判委员会对此规则进行解释与修改。</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本规则是实施裁判工作的依据。在竞赛中，裁判有最终裁定权。他们</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的裁决是最终裁决。关于裁判的任何问题必须由一名学生代表在两场比赛之间向裁判长提出。组委会不接受教练员或学生家长的投诉。</w:t>
      </w: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widowControl/>
        <w:jc w:val="left"/>
        <w:rPr>
          <w:rFonts w:ascii="宋体" w:cs="Times New Roman"/>
          <w:b/>
          <w:bCs/>
          <w:kern w:val="0"/>
          <w:sz w:val="24"/>
          <w:szCs w:val="24"/>
        </w:rPr>
      </w:pPr>
      <w:r>
        <w:rPr>
          <w:rFonts w:ascii="宋体" w:cs="Times New Roman"/>
          <w:b/>
          <w:bCs/>
          <w:kern w:val="0"/>
          <w:sz w:val="24"/>
          <w:szCs w:val="24"/>
        </w:rPr>
        <w:br w:type="page"/>
      </w:r>
    </w:p>
    <w:p w:rsidR="004870B6" w:rsidRDefault="004870B6" w:rsidP="000121A3">
      <w:pPr>
        <w:autoSpaceDE w:val="0"/>
        <w:autoSpaceDN w:val="0"/>
        <w:adjustRightInd w:val="0"/>
        <w:jc w:val="center"/>
        <w:rPr>
          <w:rFonts w:ascii="宋体" w:cs="Times New Roman"/>
          <w:b/>
          <w:bCs/>
          <w:kern w:val="0"/>
          <w:sz w:val="28"/>
          <w:szCs w:val="28"/>
        </w:rPr>
      </w:pPr>
      <w:r>
        <w:rPr>
          <w:rFonts w:ascii="宋体" w:hAnsi="宋体" w:cs="宋体" w:hint="eastAsia"/>
          <w:b/>
          <w:bCs/>
          <w:kern w:val="0"/>
          <w:sz w:val="28"/>
          <w:szCs w:val="28"/>
        </w:rPr>
        <w:t>机器人竞赛精准打击比赛计分表</w:t>
      </w: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left"/>
        <w:rPr>
          <w:rFonts w:ascii="宋体" w:hAnsi="宋体" w:cs="宋体"/>
          <w:b/>
          <w:bCs/>
          <w:kern w:val="0"/>
          <w:sz w:val="24"/>
          <w:szCs w:val="24"/>
        </w:rPr>
      </w:pPr>
      <w:r>
        <w:rPr>
          <w:rFonts w:ascii="宋体" w:hAnsi="宋体" w:cs="宋体" w:hint="eastAsia"/>
          <w:b/>
          <w:bCs/>
          <w:kern w:val="0"/>
          <w:sz w:val="24"/>
          <w:szCs w:val="24"/>
        </w:rPr>
        <w:t>参赛队单位</w:t>
      </w:r>
      <w:r>
        <w:rPr>
          <w:rFonts w:ascii="宋体" w:hAnsi="宋体" w:cs="宋体"/>
          <w:b/>
          <w:bCs/>
          <w:kern w:val="0"/>
          <w:sz w:val="24"/>
          <w:szCs w:val="24"/>
        </w:rPr>
        <w:t xml:space="preserve">___________                                </w:t>
      </w:r>
      <w:r>
        <w:rPr>
          <w:rFonts w:ascii="宋体" w:hAnsi="宋体" w:cs="宋体" w:hint="eastAsia"/>
          <w:b/>
          <w:bCs/>
          <w:kern w:val="0"/>
          <w:sz w:val="24"/>
          <w:szCs w:val="24"/>
        </w:rPr>
        <w:t>组别</w:t>
      </w:r>
      <w:r>
        <w:rPr>
          <w:rFonts w:ascii="宋体" w:hAnsi="宋体" w:cs="宋体"/>
          <w:b/>
          <w:bCs/>
          <w:kern w:val="0"/>
          <w:sz w:val="24"/>
          <w:szCs w:val="24"/>
        </w:rPr>
        <w:t>__________</w:t>
      </w:r>
    </w:p>
    <w:p w:rsidR="004870B6" w:rsidRDefault="004870B6" w:rsidP="000121A3">
      <w:pPr>
        <w:autoSpaceDE w:val="0"/>
        <w:autoSpaceDN w:val="0"/>
        <w:adjustRightInd w:val="0"/>
        <w:jc w:val="left"/>
        <w:rPr>
          <w:rFonts w:ascii="宋体" w:hAnsi="宋体" w:cs="宋体"/>
          <w:b/>
          <w:bCs/>
          <w:kern w:val="0"/>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3"/>
        <w:gridCol w:w="1689"/>
        <w:gridCol w:w="1435"/>
        <w:gridCol w:w="1428"/>
        <w:gridCol w:w="1428"/>
        <w:gridCol w:w="1429"/>
      </w:tblGrid>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轮次</w:t>
            </w:r>
          </w:p>
        </w:tc>
        <w:tc>
          <w:tcPr>
            <w:tcW w:w="1689"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击倒目标物数量</w:t>
            </w:r>
          </w:p>
        </w:tc>
        <w:tc>
          <w:tcPr>
            <w:tcW w:w="1435"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用球数量</w:t>
            </w:r>
          </w:p>
        </w:tc>
        <w:tc>
          <w:tcPr>
            <w:tcW w:w="1428"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用时</w:t>
            </w:r>
          </w:p>
        </w:tc>
        <w:tc>
          <w:tcPr>
            <w:tcW w:w="1428"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得分</w:t>
            </w:r>
          </w:p>
        </w:tc>
        <w:tc>
          <w:tcPr>
            <w:tcW w:w="1429"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队员签字</w:t>
            </w: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第一轮</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第二轮</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第三轮</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总成绩</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bl>
    <w:p w:rsidR="004870B6" w:rsidRDefault="004870B6" w:rsidP="004870B6">
      <w:pPr>
        <w:autoSpaceDE w:val="0"/>
        <w:autoSpaceDN w:val="0"/>
        <w:adjustRightInd w:val="0"/>
        <w:ind w:firstLineChars="2300" w:firstLine="31680"/>
        <w:jc w:val="left"/>
        <w:rPr>
          <w:rFonts w:ascii="宋体" w:cs="Times New Roman"/>
          <w:b/>
          <w:bCs/>
          <w:kern w:val="0"/>
          <w:sz w:val="24"/>
          <w:szCs w:val="24"/>
        </w:rPr>
      </w:pPr>
    </w:p>
    <w:p w:rsidR="004870B6" w:rsidRDefault="004870B6" w:rsidP="008A0BF3">
      <w:pPr>
        <w:autoSpaceDE w:val="0"/>
        <w:autoSpaceDN w:val="0"/>
        <w:adjustRightInd w:val="0"/>
        <w:ind w:firstLineChars="2300" w:firstLine="31680"/>
        <w:jc w:val="left"/>
        <w:rPr>
          <w:rFonts w:ascii="宋体" w:hAnsi="宋体" w:cs="宋体"/>
          <w:b/>
          <w:bCs/>
          <w:kern w:val="0"/>
          <w:sz w:val="24"/>
          <w:szCs w:val="24"/>
        </w:rPr>
      </w:pPr>
      <w:r>
        <w:rPr>
          <w:rFonts w:ascii="宋体" w:hAnsi="宋体" w:cs="宋体" w:hint="eastAsia"/>
          <w:b/>
          <w:bCs/>
          <w:kern w:val="0"/>
          <w:sz w:val="24"/>
          <w:szCs w:val="24"/>
        </w:rPr>
        <w:t>裁判签字</w:t>
      </w:r>
      <w:r>
        <w:rPr>
          <w:rFonts w:ascii="宋体" w:hAnsi="宋体" w:cs="宋体"/>
          <w:b/>
          <w:bCs/>
          <w:kern w:val="0"/>
          <w:sz w:val="24"/>
          <w:szCs w:val="24"/>
        </w:rPr>
        <w:t>______________</w:t>
      </w:r>
    </w:p>
    <w:p w:rsidR="004870B6" w:rsidRDefault="004870B6" w:rsidP="000121A3">
      <w:pPr>
        <w:autoSpaceDE w:val="0"/>
        <w:autoSpaceDN w:val="0"/>
        <w:adjustRightInd w:val="0"/>
        <w:jc w:val="center"/>
        <w:rPr>
          <w:rFonts w:ascii="宋体" w:cs="Times New Roman"/>
          <w:b/>
          <w:bCs/>
          <w:kern w:val="0"/>
          <w:sz w:val="28"/>
          <w:szCs w:val="28"/>
        </w:rPr>
      </w:pPr>
    </w:p>
    <w:p w:rsidR="004870B6" w:rsidRDefault="004870B6" w:rsidP="000121A3">
      <w:pPr>
        <w:autoSpaceDE w:val="0"/>
        <w:autoSpaceDN w:val="0"/>
        <w:adjustRightInd w:val="0"/>
        <w:jc w:val="center"/>
        <w:rPr>
          <w:rFonts w:ascii="宋体" w:cs="Times New Roman"/>
          <w:b/>
          <w:bCs/>
          <w:kern w:val="0"/>
          <w:sz w:val="28"/>
          <w:szCs w:val="28"/>
        </w:rPr>
      </w:pPr>
    </w:p>
    <w:p w:rsidR="004870B6" w:rsidRDefault="004870B6" w:rsidP="000121A3">
      <w:pPr>
        <w:autoSpaceDE w:val="0"/>
        <w:autoSpaceDN w:val="0"/>
        <w:adjustRightInd w:val="0"/>
        <w:jc w:val="center"/>
        <w:rPr>
          <w:rFonts w:ascii="宋体" w:cs="Times New Roman"/>
          <w:b/>
          <w:bCs/>
          <w:kern w:val="0"/>
          <w:sz w:val="28"/>
          <w:szCs w:val="28"/>
        </w:rPr>
      </w:pPr>
    </w:p>
    <w:p w:rsidR="004870B6" w:rsidRDefault="004870B6" w:rsidP="000121A3">
      <w:pPr>
        <w:autoSpaceDE w:val="0"/>
        <w:autoSpaceDN w:val="0"/>
        <w:adjustRightInd w:val="0"/>
        <w:jc w:val="center"/>
        <w:rPr>
          <w:rFonts w:ascii="宋体" w:cs="Times New Roman"/>
          <w:b/>
          <w:bCs/>
          <w:kern w:val="0"/>
          <w:sz w:val="28"/>
          <w:szCs w:val="28"/>
        </w:rPr>
      </w:pPr>
      <w:r>
        <w:rPr>
          <w:rFonts w:ascii="宋体" w:hAnsi="宋体" w:cs="宋体" w:hint="eastAsia"/>
          <w:b/>
          <w:bCs/>
          <w:kern w:val="0"/>
          <w:sz w:val="28"/>
          <w:szCs w:val="28"/>
        </w:rPr>
        <w:t>机器人竞赛精准打击比赛计分表</w:t>
      </w: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left"/>
        <w:rPr>
          <w:rFonts w:ascii="宋体" w:hAnsi="宋体" w:cs="宋体"/>
          <w:b/>
          <w:bCs/>
          <w:kern w:val="0"/>
          <w:sz w:val="24"/>
          <w:szCs w:val="24"/>
        </w:rPr>
      </w:pPr>
      <w:r>
        <w:rPr>
          <w:rFonts w:ascii="宋体" w:hAnsi="宋体" w:cs="宋体" w:hint="eastAsia"/>
          <w:b/>
          <w:bCs/>
          <w:kern w:val="0"/>
          <w:sz w:val="24"/>
          <w:szCs w:val="24"/>
        </w:rPr>
        <w:t>参赛队单位</w:t>
      </w:r>
      <w:r>
        <w:rPr>
          <w:rFonts w:ascii="宋体" w:hAnsi="宋体" w:cs="宋体"/>
          <w:b/>
          <w:bCs/>
          <w:kern w:val="0"/>
          <w:sz w:val="24"/>
          <w:szCs w:val="24"/>
        </w:rPr>
        <w:t xml:space="preserve">___________                                </w:t>
      </w:r>
      <w:r>
        <w:rPr>
          <w:rFonts w:ascii="宋体" w:hAnsi="宋体" w:cs="宋体" w:hint="eastAsia"/>
          <w:b/>
          <w:bCs/>
          <w:kern w:val="0"/>
          <w:sz w:val="24"/>
          <w:szCs w:val="24"/>
        </w:rPr>
        <w:t>组别</w:t>
      </w:r>
      <w:r>
        <w:rPr>
          <w:rFonts w:ascii="宋体" w:hAnsi="宋体" w:cs="宋体"/>
          <w:b/>
          <w:bCs/>
          <w:kern w:val="0"/>
          <w:sz w:val="24"/>
          <w:szCs w:val="24"/>
        </w:rPr>
        <w:t>__________</w:t>
      </w:r>
    </w:p>
    <w:p w:rsidR="004870B6" w:rsidRDefault="004870B6" w:rsidP="000121A3">
      <w:pPr>
        <w:autoSpaceDE w:val="0"/>
        <w:autoSpaceDN w:val="0"/>
        <w:adjustRightInd w:val="0"/>
        <w:jc w:val="left"/>
        <w:rPr>
          <w:rFonts w:ascii="宋体" w:hAnsi="宋体" w:cs="宋体"/>
          <w:b/>
          <w:bCs/>
          <w:kern w:val="0"/>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3"/>
        <w:gridCol w:w="1689"/>
        <w:gridCol w:w="1435"/>
        <w:gridCol w:w="1428"/>
        <w:gridCol w:w="1428"/>
        <w:gridCol w:w="1429"/>
      </w:tblGrid>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轮次</w:t>
            </w:r>
          </w:p>
        </w:tc>
        <w:tc>
          <w:tcPr>
            <w:tcW w:w="1689"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击倒目标物数量</w:t>
            </w:r>
          </w:p>
        </w:tc>
        <w:tc>
          <w:tcPr>
            <w:tcW w:w="1435"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用球数量</w:t>
            </w:r>
          </w:p>
        </w:tc>
        <w:tc>
          <w:tcPr>
            <w:tcW w:w="1428"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用时</w:t>
            </w:r>
          </w:p>
        </w:tc>
        <w:tc>
          <w:tcPr>
            <w:tcW w:w="1428"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得分</w:t>
            </w:r>
          </w:p>
        </w:tc>
        <w:tc>
          <w:tcPr>
            <w:tcW w:w="1429" w:type="dxa"/>
            <w:vAlign w:val="center"/>
          </w:tcPr>
          <w:p w:rsidR="004870B6" w:rsidRPr="003E3B2D" w:rsidRDefault="004870B6" w:rsidP="003E3B2D">
            <w:pPr>
              <w:autoSpaceDE w:val="0"/>
              <w:autoSpaceDN w:val="0"/>
              <w:adjustRightInd w:val="0"/>
              <w:jc w:val="center"/>
              <w:rPr>
                <w:rFonts w:ascii="宋体" w:cs="宋体"/>
                <w:b/>
                <w:bCs/>
                <w:kern w:val="0"/>
                <w:sz w:val="28"/>
                <w:szCs w:val="28"/>
              </w:rPr>
            </w:pPr>
            <w:r w:rsidRPr="003E3B2D">
              <w:rPr>
                <w:rFonts w:ascii="宋体" w:hAnsi="宋体" w:cs="宋体" w:hint="eastAsia"/>
                <w:b/>
                <w:bCs/>
                <w:kern w:val="0"/>
                <w:sz w:val="28"/>
                <w:szCs w:val="28"/>
              </w:rPr>
              <w:t>队员签字</w:t>
            </w: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第一轮</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第二轮</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第三轮</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r w:rsidR="004870B6" w:rsidRPr="003E3B2D">
        <w:trPr>
          <w:trHeight w:hRule="exact" w:val="680"/>
          <w:jc w:val="center"/>
        </w:trPr>
        <w:tc>
          <w:tcPr>
            <w:tcW w:w="1113" w:type="dxa"/>
            <w:vAlign w:val="center"/>
          </w:tcPr>
          <w:p w:rsidR="004870B6" w:rsidRPr="003E3B2D" w:rsidRDefault="004870B6" w:rsidP="003E3B2D">
            <w:pPr>
              <w:autoSpaceDE w:val="0"/>
              <w:autoSpaceDN w:val="0"/>
              <w:adjustRightInd w:val="0"/>
              <w:jc w:val="center"/>
              <w:rPr>
                <w:rFonts w:ascii="宋体" w:cs="宋体"/>
                <w:b/>
                <w:bCs/>
                <w:kern w:val="0"/>
                <w:sz w:val="24"/>
                <w:szCs w:val="24"/>
              </w:rPr>
            </w:pPr>
            <w:r w:rsidRPr="003E3B2D">
              <w:rPr>
                <w:rFonts w:ascii="宋体" w:hAnsi="宋体" w:cs="宋体" w:hint="eastAsia"/>
                <w:b/>
                <w:bCs/>
                <w:kern w:val="0"/>
                <w:sz w:val="24"/>
                <w:szCs w:val="24"/>
              </w:rPr>
              <w:t>总成绩</w:t>
            </w:r>
          </w:p>
        </w:tc>
        <w:tc>
          <w:tcPr>
            <w:tcW w:w="168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35"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8"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c>
          <w:tcPr>
            <w:tcW w:w="1429" w:type="dxa"/>
            <w:vAlign w:val="center"/>
          </w:tcPr>
          <w:p w:rsidR="004870B6" w:rsidRPr="003E3B2D" w:rsidRDefault="004870B6" w:rsidP="003E3B2D">
            <w:pPr>
              <w:autoSpaceDE w:val="0"/>
              <w:autoSpaceDN w:val="0"/>
              <w:adjustRightInd w:val="0"/>
              <w:jc w:val="left"/>
              <w:rPr>
                <w:rFonts w:ascii="宋体" w:cs="宋体"/>
                <w:b/>
                <w:bCs/>
                <w:kern w:val="0"/>
                <w:sz w:val="24"/>
                <w:szCs w:val="24"/>
              </w:rPr>
            </w:pPr>
          </w:p>
        </w:tc>
      </w:tr>
    </w:tbl>
    <w:p w:rsidR="004870B6" w:rsidRDefault="004870B6" w:rsidP="004870B6">
      <w:pPr>
        <w:autoSpaceDE w:val="0"/>
        <w:autoSpaceDN w:val="0"/>
        <w:adjustRightInd w:val="0"/>
        <w:ind w:firstLineChars="2300" w:firstLine="31680"/>
        <w:jc w:val="left"/>
        <w:rPr>
          <w:rFonts w:ascii="宋体" w:cs="Times New Roman"/>
          <w:b/>
          <w:bCs/>
          <w:kern w:val="0"/>
          <w:sz w:val="24"/>
          <w:szCs w:val="24"/>
        </w:rPr>
      </w:pPr>
    </w:p>
    <w:p w:rsidR="004870B6" w:rsidRDefault="004870B6" w:rsidP="008A0BF3">
      <w:pPr>
        <w:autoSpaceDE w:val="0"/>
        <w:autoSpaceDN w:val="0"/>
        <w:adjustRightInd w:val="0"/>
        <w:ind w:firstLineChars="2300" w:firstLine="31680"/>
        <w:jc w:val="left"/>
        <w:rPr>
          <w:rFonts w:ascii="宋体" w:hAnsi="宋体" w:cs="宋体"/>
          <w:b/>
          <w:bCs/>
          <w:kern w:val="0"/>
          <w:sz w:val="24"/>
          <w:szCs w:val="24"/>
        </w:rPr>
      </w:pPr>
      <w:r>
        <w:rPr>
          <w:rFonts w:ascii="宋体" w:hAnsi="宋体" w:cs="宋体" w:hint="eastAsia"/>
          <w:b/>
          <w:bCs/>
          <w:kern w:val="0"/>
          <w:sz w:val="24"/>
          <w:szCs w:val="24"/>
        </w:rPr>
        <w:t>裁判签字</w:t>
      </w:r>
      <w:r>
        <w:rPr>
          <w:rFonts w:ascii="宋体" w:hAnsi="宋体" w:cs="宋体"/>
          <w:b/>
          <w:bCs/>
          <w:kern w:val="0"/>
          <w:sz w:val="24"/>
          <w:szCs w:val="24"/>
        </w:rPr>
        <w:t>______________</w:t>
      </w:r>
    </w:p>
    <w:p w:rsidR="004870B6" w:rsidRDefault="004870B6" w:rsidP="000121A3">
      <w:pPr>
        <w:widowControl/>
        <w:jc w:val="left"/>
        <w:rPr>
          <w:rFonts w:ascii="宋体" w:cs="Times New Roman"/>
          <w:b/>
          <w:bCs/>
          <w:kern w:val="0"/>
          <w:sz w:val="28"/>
          <w:szCs w:val="28"/>
        </w:rPr>
      </w:pPr>
      <w:r>
        <w:rPr>
          <w:rFonts w:ascii="宋体" w:cs="Times New Roman"/>
          <w:b/>
          <w:bCs/>
          <w:kern w:val="0"/>
          <w:sz w:val="28"/>
          <w:szCs w:val="28"/>
        </w:rPr>
        <w:br w:type="page"/>
      </w:r>
    </w:p>
    <w:p w:rsidR="004870B6" w:rsidRDefault="004870B6" w:rsidP="006E18C6">
      <w:pPr>
        <w:autoSpaceDE w:val="0"/>
        <w:autoSpaceDN w:val="0"/>
        <w:adjustRightInd w:val="0"/>
        <w:jc w:val="left"/>
        <w:rPr>
          <w:rFonts w:ascii="宋体" w:cs="Times New Roman"/>
          <w:b/>
          <w:bCs/>
          <w:kern w:val="0"/>
          <w:sz w:val="28"/>
          <w:szCs w:val="28"/>
        </w:rPr>
      </w:pPr>
      <w:r>
        <w:rPr>
          <w:rFonts w:ascii="宋体" w:hAnsi="宋体" w:cs="宋体" w:hint="eastAsia"/>
          <w:b/>
          <w:bCs/>
          <w:kern w:val="0"/>
          <w:sz w:val="28"/>
          <w:szCs w:val="28"/>
        </w:rPr>
        <w:t>（二）智能服务员竞赛规则</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．比赛简介</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要求参赛队自行设计、制作机器人并进行编程。并使用所设计制作的机器人在特定的竞赛场地上，按照一定的规则进行比赛，培育青少年了解认知机器人，启发参赛者之科技运用及创意，达到推动国内创新科学教育之目的，激发我国青少年对机器人技术的兴趣，增强团队合作意识。</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．比赛范围：</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（一）参赛组别：</w:t>
      </w:r>
      <w:r>
        <w:rPr>
          <w:rFonts w:ascii="宋体" w:hAnsi="宋体" w:cs="宋体"/>
          <w:kern w:val="0"/>
          <w:sz w:val="24"/>
          <w:szCs w:val="24"/>
        </w:rPr>
        <w:t xml:space="preserve"> </w:t>
      </w:r>
      <w:r>
        <w:rPr>
          <w:rFonts w:ascii="宋体" w:hAnsi="宋体" w:cs="宋体" w:hint="eastAsia"/>
          <w:kern w:val="0"/>
          <w:sz w:val="24"/>
          <w:szCs w:val="24"/>
        </w:rPr>
        <w:t>小学组、初中组</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（二）参赛人数：</w:t>
      </w:r>
      <w:r>
        <w:rPr>
          <w:rFonts w:ascii="宋体" w:hAnsi="宋体" w:cs="宋体"/>
          <w:kern w:val="0"/>
          <w:sz w:val="24"/>
          <w:szCs w:val="24"/>
        </w:rPr>
        <w:t xml:space="preserve"> </w:t>
      </w:r>
      <w:r>
        <w:rPr>
          <w:rFonts w:ascii="宋体" w:hAnsi="宋体" w:cs="宋体" w:hint="eastAsia"/>
          <w:kern w:val="0"/>
          <w:sz w:val="24"/>
          <w:szCs w:val="24"/>
        </w:rPr>
        <w:t>每队由一名学生组成</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hint="eastAsia"/>
          <w:kern w:val="0"/>
          <w:sz w:val="24"/>
          <w:szCs w:val="24"/>
        </w:rPr>
        <w:t>（三）指导教师：</w:t>
      </w:r>
      <w:r>
        <w:rPr>
          <w:rFonts w:ascii="宋体" w:hAnsi="宋体" w:cs="宋体"/>
          <w:kern w:val="0"/>
          <w:sz w:val="24"/>
          <w:szCs w:val="24"/>
        </w:rPr>
        <w:t xml:space="preserve"> </w:t>
      </w:r>
      <w:r>
        <w:rPr>
          <w:rFonts w:ascii="宋体" w:hAnsi="宋体" w:cs="宋体" w:hint="eastAsia"/>
          <w:kern w:val="0"/>
          <w:sz w:val="24"/>
          <w:szCs w:val="24"/>
        </w:rPr>
        <w:t>每队限报一名指导教师</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．比赛场地和环境</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场地尺寸：长</w:t>
      </w:r>
      <w:r>
        <w:rPr>
          <w:rFonts w:ascii="宋体" w:hAnsi="宋体" w:cs="宋体"/>
          <w:kern w:val="0"/>
          <w:sz w:val="24"/>
          <w:szCs w:val="24"/>
        </w:rPr>
        <w:t>3000mm</w:t>
      </w:r>
      <w:r>
        <w:rPr>
          <w:rFonts w:ascii="宋体" w:hAnsi="宋体" w:cs="宋体" w:hint="eastAsia"/>
          <w:kern w:val="0"/>
          <w:sz w:val="24"/>
          <w:szCs w:val="24"/>
        </w:rPr>
        <w:t>×宽</w:t>
      </w:r>
      <w:r>
        <w:rPr>
          <w:rFonts w:ascii="宋体" w:hAnsi="宋体" w:cs="宋体"/>
          <w:kern w:val="0"/>
          <w:sz w:val="24"/>
          <w:szCs w:val="24"/>
        </w:rPr>
        <w:t>1500mm</w:t>
      </w:r>
      <w:r>
        <w:rPr>
          <w:rFonts w:ascii="宋体" w:hAnsi="宋体" w:cs="宋体" w:hint="eastAsia"/>
          <w:kern w:val="0"/>
          <w:sz w:val="24"/>
          <w:szCs w:val="24"/>
        </w:rPr>
        <w:t>，轨迹线主线宽度为</w:t>
      </w:r>
      <w:r>
        <w:rPr>
          <w:rFonts w:ascii="宋体" w:hAnsi="宋体" w:cs="宋体"/>
          <w:kern w:val="0"/>
          <w:sz w:val="24"/>
          <w:szCs w:val="24"/>
        </w:rPr>
        <w:t xml:space="preserve">2cm </w:t>
      </w:r>
      <w:r>
        <w:rPr>
          <w:rFonts w:ascii="宋体" w:hAnsi="宋体" w:cs="宋体" w:hint="eastAsia"/>
          <w:kern w:val="0"/>
          <w:sz w:val="24"/>
          <w:szCs w:val="24"/>
        </w:rPr>
        <w:t>左右。</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图示比赛场地的示意图，线路与任务的位置只是示意。但是线路仅限于直线与</w:t>
      </w:r>
      <w:r>
        <w:rPr>
          <w:rFonts w:ascii="宋体" w:hAnsi="宋体" w:cs="宋体"/>
          <w:kern w:val="0"/>
          <w:sz w:val="24"/>
          <w:szCs w:val="24"/>
        </w:rPr>
        <w:t>90</w:t>
      </w:r>
      <w:r>
        <w:rPr>
          <w:rFonts w:ascii="宋体" w:hAnsi="宋体" w:cs="宋体" w:hint="eastAsia"/>
          <w:kern w:val="0"/>
          <w:sz w:val="24"/>
          <w:szCs w:val="24"/>
        </w:rPr>
        <w:t>度拐弯，不会出现其他曲线。</w:t>
      </w:r>
    </w:p>
    <w:p w:rsidR="004870B6" w:rsidRDefault="004870B6" w:rsidP="000121A3">
      <w:pPr>
        <w:autoSpaceDE w:val="0"/>
        <w:autoSpaceDN w:val="0"/>
        <w:adjustRightInd w:val="0"/>
        <w:jc w:val="left"/>
        <w:rPr>
          <w:rFonts w:ascii="宋体" w:cs="Times New Roman"/>
          <w:kern w:val="0"/>
          <w:sz w:val="24"/>
          <w:szCs w:val="24"/>
        </w:rPr>
      </w:pPr>
      <w:r w:rsidRPr="003E3B2D">
        <w:rPr>
          <w:rFonts w:ascii="宋体" w:cs="Times New Roman"/>
          <w:noProof/>
          <w:sz w:val="24"/>
          <w:szCs w:val="24"/>
        </w:rPr>
        <w:pict>
          <v:shape id="图片 1" o:spid="_x0000_i1028" type="#_x0000_t75" style="width:415.5pt;height:209.25pt;visibility:visible">
            <v:imagedata r:id="rId10" o:title=""/>
          </v:shape>
        </w:pic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赛场环境</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机器人比赛场地环境为冷光源、低照度、无磁场干扰。但由于一般赛场环境的不确定因素较多，例如，一边靠窗，光线不均，光照条件有变化等等。参赛队在设计机器人时应考虑各种应对措施。</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．机器人</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尺寸：机器人在起点区的最大尺寸为</w:t>
      </w:r>
      <w:r>
        <w:rPr>
          <w:rFonts w:ascii="宋体" w:hAnsi="宋体" w:cs="宋体"/>
          <w:kern w:val="0"/>
          <w:sz w:val="24"/>
          <w:szCs w:val="24"/>
        </w:rPr>
        <w:t>25cm</w:t>
      </w:r>
      <w:r>
        <w:rPr>
          <w:rFonts w:ascii="宋体" w:hAnsi="宋体" w:cs="宋体" w:hint="eastAsia"/>
          <w:kern w:val="0"/>
          <w:sz w:val="24"/>
          <w:szCs w:val="24"/>
        </w:rPr>
        <w:t>×</w:t>
      </w:r>
      <w:r>
        <w:rPr>
          <w:rFonts w:ascii="宋体" w:hAnsi="宋体" w:cs="宋体"/>
          <w:kern w:val="0"/>
          <w:sz w:val="24"/>
          <w:szCs w:val="24"/>
        </w:rPr>
        <w:t>25cm</w:t>
      </w:r>
      <w:r>
        <w:rPr>
          <w:rFonts w:ascii="宋体" w:hAnsi="宋体" w:cs="宋体" w:hint="eastAsia"/>
          <w:kern w:val="0"/>
          <w:sz w:val="24"/>
          <w:szCs w:val="24"/>
        </w:rPr>
        <w:t>×</w:t>
      </w:r>
      <w:r>
        <w:rPr>
          <w:rFonts w:ascii="宋体" w:hAnsi="宋体" w:cs="宋体"/>
          <w:kern w:val="0"/>
          <w:sz w:val="24"/>
          <w:szCs w:val="24"/>
        </w:rPr>
        <w:t>20cm</w:t>
      </w:r>
      <w:r>
        <w:rPr>
          <w:rFonts w:ascii="宋体" w:hAnsi="宋体" w:cs="宋体" w:hint="eastAsia"/>
          <w:kern w:val="0"/>
          <w:sz w:val="24"/>
          <w:szCs w:val="24"/>
        </w:rPr>
        <w:t>（长×宽×高），离开出发区后，机器人的机构可以自行伸展，但必需确保通过终点区时的尺寸不大于</w:t>
      </w:r>
      <w:r>
        <w:rPr>
          <w:rFonts w:ascii="宋体" w:hAnsi="宋体" w:cs="宋体"/>
          <w:kern w:val="0"/>
          <w:sz w:val="24"/>
          <w:szCs w:val="24"/>
        </w:rPr>
        <w:t>25cm</w:t>
      </w:r>
      <w:r>
        <w:rPr>
          <w:rFonts w:ascii="宋体" w:hAnsi="宋体" w:cs="宋体" w:hint="eastAsia"/>
          <w:kern w:val="0"/>
          <w:sz w:val="24"/>
          <w:szCs w:val="24"/>
        </w:rPr>
        <w:t>×</w:t>
      </w:r>
      <w:r>
        <w:rPr>
          <w:rFonts w:ascii="宋体" w:hAnsi="宋体" w:cs="宋体"/>
          <w:kern w:val="0"/>
          <w:sz w:val="24"/>
          <w:szCs w:val="24"/>
        </w:rPr>
        <w:t>25cm</w:t>
      </w:r>
      <w:r>
        <w:rPr>
          <w:rFonts w:ascii="宋体" w:hAnsi="宋体" w:cs="宋体" w:hint="eastAsia"/>
          <w:kern w:val="0"/>
          <w:sz w:val="24"/>
          <w:szCs w:val="24"/>
        </w:rPr>
        <w:t>×</w:t>
      </w:r>
      <w:r>
        <w:rPr>
          <w:rFonts w:ascii="宋体" w:hAnsi="宋体" w:cs="宋体"/>
          <w:kern w:val="0"/>
          <w:sz w:val="24"/>
          <w:szCs w:val="24"/>
        </w:rPr>
        <w:t>20cm</w:t>
      </w:r>
      <w:r>
        <w:rPr>
          <w:rFonts w:ascii="宋体" w:hAnsi="宋体" w:cs="宋体" w:hint="eastAsia"/>
          <w:kern w:val="0"/>
          <w:sz w:val="24"/>
          <w:szCs w:val="24"/>
        </w:rPr>
        <w:t>（长×宽×高）。</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控制器：每台机器人只允许使用一个控制器。</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电机：每台机器人电机数量不超过</w:t>
      </w:r>
      <w:r>
        <w:rPr>
          <w:rFonts w:ascii="宋体" w:hAnsi="宋体" w:cs="宋体"/>
          <w:kern w:val="0"/>
          <w:sz w:val="24"/>
          <w:szCs w:val="24"/>
        </w:rPr>
        <w:t xml:space="preserve">3 </w:t>
      </w:r>
      <w:r>
        <w:rPr>
          <w:rFonts w:ascii="宋体" w:hAnsi="宋体" w:cs="宋体" w:hint="eastAsia"/>
          <w:kern w:val="0"/>
          <w:sz w:val="24"/>
          <w:szCs w:val="24"/>
        </w:rPr>
        <w:t>个，输入电压不超过</w:t>
      </w:r>
      <w:r>
        <w:rPr>
          <w:rFonts w:ascii="宋体" w:hAnsi="宋体" w:cs="宋体"/>
          <w:kern w:val="0"/>
          <w:sz w:val="24"/>
          <w:szCs w:val="24"/>
        </w:rPr>
        <w:t>9V</w:t>
      </w:r>
      <w:r>
        <w:rPr>
          <w:rFonts w:ascii="宋体" w:hAnsi="宋体" w:cs="宋体" w:hint="eastAsia"/>
          <w:kern w:val="0"/>
          <w:sz w:val="24"/>
          <w:szCs w:val="24"/>
        </w:rPr>
        <w:t>。</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传感器：机器人禁止使用集成类传感器，如循迹卡、灰度卡等。禁止使用带危险性传感器，如激光类传感器。传感器数量不限。</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结构：机器人使用塑料积木搭建，但是上场检录时必须保持原厂散件状态，不得有任何连接。</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．任务及规则</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比赛开始时，一台机器人必须放置在住所区域，并听从裁判口令后开启。</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机器人可以使用或不使用声音音量检测启动模式，从住所出发，住所尺寸</w:t>
      </w:r>
      <w:r>
        <w:rPr>
          <w:rFonts w:ascii="宋体" w:hAnsi="宋体" w:cs="宋体"/>
          <w:kern w:val="0"/>
          <w:sz w:val="24"/>
          <w:szCs w:val="24"/>
        </w:rPr>
        <w:t>30*50cm</w:t>
      </w:r>
      <w:r>
        <w:rPr>
          <w:rFonts w:ascii="宋体" w:hAnsi="宋体" w:cs="宋体" w:hint="eastAsia"/>
          <w:kern w:val="0"/>
          <w:sz w:val="24"/>
          <w:szCs w:val="24"/>
        </w:rPr>
        <w:t>。</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机器人一旦启动，就只能受自带的控制器中的程序控制。队员一般不得接触机器人（重试的情况除外），否则被触碰的机器人需拿回住所重试，计时不停。</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机器人在进入任务区后为完成任务需要可以短暂脱离黑色引导线，执行完动作后要回到原来的轨道上继续前进，否则脱离黑线的机器人需拿回住所重试，计时不停。</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机器人到达任务区的标准是，到达六边形区域，或撞击任务区的模型标志，推倒或推开立着的模型，停留</w:t>
      </w:r>
      <w:r>
        <w:rPr>
          <w:rFonts w:ascii="宋体" w:hAnsi="宋体" w:cs="宋体"/>
          <w:kern w:val="0"/>
          <w:sz w:val="24"/>
          <w:szCs w:val="24"/>
        </w:rPr>
        <w:t xml:space="preserve">1 </w:t>
      </w:r>
      <w:r>
        <w:rPr>
          <w:rFonts w:ascii="宋体" w:hAnsi="宋体" w:cs="宋体" w:hint="eastAsia"/>
          <w:kern w:val="0"/>
          <w:sz w:val="24"/>
          <w:szCs w:val="24"/>
        </w:rPr>
        <w:t>秒。</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模型为长宽高</w:t>
      </w:r>
      <w:r>
        <w:rPr>
          <w:rFonts w:ascii="宋体" w:hAnsi="宋体" w:cs="宋体"/>
          <w:kern w:val="0"/>
          <w:sz w:val="24"/>
          <w:szCs w:val="24"/>
        </w:rPr>
        <w:t xml:space="preserve">15*2*11cm </w:t>
      </w:r>
      <w:r>
        <w:rPr>
          <w:rFonts w:ascii="宋体" w:hAnsi="宋体" w:cs="宋体" w:hint="eastAsia"/>
          <w:kern w:val="0"/>
          <w:sz w:val="24"/>
          <w:szCs w:val="24"/>
        </w:rPr>
        <w:t>纸或泡沫板做的挡板。</w:t>
      </w:r>
    </w:p>
    <w:p w:rsidR="004870B6" w:rsidRDefault="004870B6" w:rsidP="000121A3">
      <w:pPr>
        <w:autoSpaceDE w:val="0"/>
        <w:autoSpaceDN w:val="0"/>
        <w:adjustRightInd w:val="0"/>
        <w:jc w:val="center"/>
        <w:rPr>
          <w:rFonts w:ascii="宋体" w:cs="Times New Roman"/>
          <w:kern w:val="0"/>
          <w:sz w:val="24"/>
          <w:szCs w:val="24"/>
        </w:rPr>
      </w:pPr>
      <w:r w:rsidRPr="003E3B2D">
        <w:rPr>
          <w:rFonts w:ascii="宋体" w:cs="Times New Roman"/>
          <w:noProof/>
          <w:sz w:val="24"/>
          <w:szCs w:val="24"/>
        </w:rPr>
        <w:pict>
          <v:shape id="图片 2" o:spid="_x0000_i1029" type="#_x0000_t75" style="width:257.25pt;height:110.25pt;visibility:visible">
            <v:imagedata r:id="rId11" o:title=""/>
          </v:shape>
        </w:pic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rPr>
        <w:t>结束比赛的标准是机器人回到住所区的标准是，机器人投影覆盖住所区并停止运行。</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w:t>
      </w:r>
      <w:r>
        <w:rPr>
          <w:rFonts w:ascii="宋体" w:hAnsi="宋体" w:cs="宋体" w:hint="eastAsia"/>
          <w:kern w:val="0"/>
          <w:sz w:val="24"/>
          <w:szCs w:val="24"/>
        </w:rPr>
        <w:t>比赛结束后，裁判员记录场上状态，填写记分表。参赛队员应确认自己的得分，并立即将自己的机器人搬回准备区。</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计分：</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机器人出发后，机器人离开居所计</w:t>
      </w:r>
      <w:r>
        <w:rPr>
          <w:rFonts w:ascii="宋体" w:hAnsi="宋体" w:cs="宋体"/>
          <w:kern w:val="0"/>
          <w:sz w:val="24"/>
          <w:szCs w:val="24"/>
        </w:rPr>
        <w:t xml:space="preserve">10 </w:t>
      </w:r>
      <w:r>
        <w:rPr>
          <w:rFonts w:ascii="宋体" w:hAnsi="宋体" w:cs="宋体" w:hint="eastAsia"/>
          <w:kern w:val="0"/>
          <w:sz w:val="24"/>
          <w:szCs w:val="24"/>
        </w:rPr>
        <w:t>分；</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机器人到达一个任务区计</w:t>
      </w:r>
      <w:r>
        <w:rPr>
          <w:rFonts w:ascii="宋体" w:hAnsi="宋体" w:cs="宋体"/>
          <w:kern w:val="0"/>
          <w:sz w:val="24"/>
          <w:szCs w:val="24"/>
        </w:rPr>
        <w:t xml:space="preserve">10 </w:t>
      </w:r>
      <w:r>
        <w:rPr>
          <w:rFonts w:ascii="宋体" w:hAnsi="宋体" w:cs="宋体" w:hint="eastAsia"/>
          <w:kern w:val="0"/>
          <w:sz w:val="24"/>
          <w:szCs w:val="24"/>
        </w:rPr>
        <w:t>分，停留</w:t>
      </w:r>
      <w:r>
        <w:rPr>
          <w:rFonts w:ascii="宋体" w:hAnsi="宋体" w:cs="宋体"/>
          <w:kern w:val="0"/>
          <w:sz w:val="24"/>
          <w:szCs w:val="24"/>
        </w:rPr>
        <w:t xml:space="preserve">1 </w:t>
      </w:r>
      <w:r>
        <w:rPr>
          <w:rFonts w:ascii="宋体" w:hAnsi="宋体" w:cs="宋体" w:hint="eastAsia"/>
          <w:kern w:val="0"/>
          <w:sz w:val="24"/>
          <w:szCs w:val="24"/>
        </w:rPr>
        <w:t>秒并且鸣响</w:t>
      </w:r>
      <w:r>
        <w:rPr>
          <w:rFonts w:ascii="宋体" w:hAnsi="宋体" w:cs="宋体"/>
          <w:kern w:val="0"/>
          <w:sz w:val="24"/>
          <w:szCs w:val="24"/>
        </w:rPr>
        <w:t xml:space="preserve">1 </w:t>
      </w:r>
      <w:r>
        <w:rPr>
          <w:rFonts w:ascii="宋体" w:hAnsi="宋体" w:cs="宋体" w:hint="eastAsia"/>
          <w:kern w:val="0"/>
          <w:sz w:val="24"/>
          <w:szCs w:val="24"/>
        </w:rPr>
        <w:t>次计</w:t>
      </w:r>
      <w:r>
        <w:rPr>
          <w:rFonts w:ascii="宋体" w:hAnsi="宋体" w:cs="宋体"/>
          <w:kern w:val="0"/>
          <w:sz w:val="24"/>
          <w:szCs w:val="24"/>
        </w:rPr>
        <w:t>10</w:t>
      </w:r>
      <w:r>
        <w:rPr>
          <w:rFonts w:ascii="宋体" w:hAnsi="宋体" w:cs="宋体" w:hint="eastAsia"/>
          <w:kern w:val="0"/>
          <w:sz w:val="24"/>
          <w:szCs w:val="24"/>
        </w:rPr>
        <w:t>。，满分</w:t>
      </w:r>
      <w:r>
        <w:rPr>
          <w:rFonts w:ascii="宋体" w:hAnsi="宋体" w:cs="宋体"/>
          <w:kern w:val="0"/>
          <w:sz w:val="24"/>
          <w:szCs w:val="24"/>
        </w:rPr>
        <w:t xml:space="preserve">120 </w:t>
      </w:r>
      <w:r>
        <w:rPr>
          <w:rFonts w:ascii="宋体" w:hAnsi="宋体" w:cs="宋体" w:hint="eastAsia"/>
          <w:kern w:val="0"/>
          <w:sz w:val="24"/>
          <w:szCs w:val="24"/>
        </w:rPr>
        <w:t>分</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机器人返回住所</w:t>
      </w:r>
      <w:r>
        <w:rPr>
          <w:rFonts w:ascii="宋体" w:hAnsi="宋体" w:cs="宋体"/>
          <w:kern w:val="0"/>
          <w:sz w:val="24"/>
          <w:szCs w:val="24"/>
        </w:rPr>
        <w:t xml:space="preserve">1 </w:t>
      </w:r>
      <w:r>
        <w:rPr>
          <w:rFonts w:ascii="宋体" w:hAnsi="宋体" w:cs="宋体" w:hint="eastAsia"/>
          <w:kern w:val="0"/>
          <w:sz w:val="24"/>
          <w:szCs w:val="24"/>
        </w:rPr>
        <w:t>次计</w:t>
      </w:r>
      <w:r>
        <w:rPr>
          <w:rFonts w:ascii="宋体" w:hAnsi="宋体" w:cs="宋体"/>
          <w:kern w:val="0"/>
          <w:sz w:val="24"/>
          <w:szCs w:val="24"/>
        </w:rPr>
        <w:t xml:space="preserve">10 </w:t>
      </w:r>
      <w:r>
        <w:rPr>
          <w:rFonts w:ascii="宋体" w:hAnsi="宋体" w:cs="宋体" w:hint="eastAsia"/>
          <w:kern w:val="0"/>
          <w:sz w:val="24"/>
          <w:szCs w:val="24"/>
        </w:rPr>
        <w:t>分；</w:t>
      </w:r>
    </w:p>
    <w:p w:rsidR="004870B6" w:rsidRDefault="004870B6" w:rsidP="000121A3">
      <w:pPr>
        <w:autoSpaceDE w:val="0"/>
        <w:autoSpaceDN w:val="0"/>
        <w:adjustRightInd w:val="0"/>
        <w:jc w:val="left"/>
        <w:rPr>
          <w:rFonts w:ascii="宋体" w:hAnsi="宋体" w:cs="宋体"/>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任务得分：完成任务数</w:t>
      </w:r>
      <w:r>
        <w:rPr>
          <w:rFonts w:ascii="宋体" w:hAnsi="宋体" w:cs="宋体"/>
          <w:kern w:val="0"/>
          <w:sz w:val="24"/>
          <w:szCs w:val="24"/>
        </w:rPr>
        <w:t>*20+</w:t>
      </w:r>
      <w:r>
        <w:rPr>
          <w:rFonts w:ascii="宋体" w:hAnsi="宋体" w:cs="宋体" w:hint="eastAsia"/>
          <w:kern w:val="0"/>
          <w:sz w:val="24"/>
          <w:szCs w:val="24"/>
        </w:rPr>
        <w:t>机器人出发</w:t>
      </w:r>
      <w:r>
        <w:rPr>
          <w:rFonts w:ascii="宋体" w:hAnsi="宋体" w:cs="宋体"/>
          <w:kern w:val="0"/>
          <w:sz w:val="24"/>
          <w:szCs w:val="24"/>
        </w:rPr>
        <w:t>10+</w:t>
      </w:r>
      <w:r>
        <w:rPr>
          <w:rFonts w:ascii="宋体" w:hAnsi="宋体" w:cs="宋体" w:hint="eastAsia"/>
          <w:kern w:val="0"/>
          <w:sz w:val="24"/>
          <w:szCs w:val="24"/>
        </w:rPr>
        <w:t>返回</w:t>
      </w:r>
      <w:r>
        <w:rPr>
          <w:rFonts w:ascii="宋体" w:hAnsi="宋体" w:cs="宋体"/>
          <w:kern w:val="0"/>
          <w:sz w:val="24"/>
          <w:szCs w:val="24"/>
        </w:rPr>
        <w:t>10</w:t>
      </w:r>
      <w:r>
        <w:rPr>
          <w:rFonts w:ascii="宋体" w:hAnsi="宋体" w:cs="宋体" w:hint="eastAsia"/>
          <w:kern w:val="0"/>
          <w:sz w:val="24"/>
          <w:szCs w:val="24"/>
        </w:rPr>
        <w:t>（小学组完成任意</w:t>
      </w:r>
      <w:r>
        <w:rPr>
          <w:rFonts w:ascii="宋体" w:hAnsi="宋体" w:cs="宋体"/>
          <w:kern w:val="0"/>
          <w:sz w:val="24"/>
          <w:szCs w:val="24"/>
        </w:rPr>
        <w:t>3</w:t>
      </w:r>
      <w:r>
        <w:rPr>
          <w:rFonts w:ascii="宋体" w:hAnsi="宋体" w:cs="宋体" w:hint="eastAsia"/>
          <w:kern w:val="0"/>
          <w:sz w:val="24"/>
          <w:szCs w:val="24"/>
        </w:rPr>
        <w:t>个任务，初中组完成任意</w:t>
      </w:r>
      <w:r>
        <w:rPr>
          <w:rFonts w:ascii="宋体" w:hAnsi="宋体" w:cs="宋体"/>
          <w:kern w:val="0"/>
          <w:sz w:val="24"/>
          <w:szCs w:val="24"/>
        </w:rPr>
        <w:t>5</w:t>
      </w:r>
      <w:r>
        <w:rPr>
          <w:rFonts w:ascii="宋体" w:hAnsi="宋体" w:cs="宋体" w:hint="eastAsia"/>
          <w:kern w:val="0"/>
          <w:sz w:val="24"/>
          <w:szCs w:val="24"/>
        </w:rPr>
        <w:t>个任务）</w:t>
      </w:r>
      <w:r>
        <w:rPr>
          <w:rFonts w:ascii="宋体" w:hAnsi="宋体" w:cs="宋体"/>
          <w:kern w:val="0"/>
          <w:sz w:val="24"/>
          <w:szCs w:val="24"/>
        </w:rPr>
        <w:t xml:space="preserve"> </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加分，当所有机器人停在住所不在移动时，任务计时结束，加分</w:t>
      </w:r>
      <w:r>
        <w:rPr>
          <w:rFonts w:ascii="宋体" w:hAnsi="宋体" w:cs="宋体"/>
          <w:kern w:val="0"/>
          <w:sz w:val="24"/>
          <w:szCs w:val="24"/>
        </w:rPr>
        <w:t>=120-</w:t>
      </w:r>
      <w:r>
        <w:rPr>
          <w:rFonts w:ascii="宋体" w:hAnsi="宋体" w:cs="宋体" w:hint="eastAsia"/>
          <w:kern w:val="0"/>
          <w:sz w:val="24"/>
          <w:szCs w:val="24"/>
        </w:rPr>
        <w:t>所用时间。如果任务得分没有满分，则无此项加分。</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本次比赛共有两轮，每轮积分相加计算总成绩。</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 xml:space="preserve">7. </w:t>
      </w:r>
      <w:r>
        <w:rPr>
          <w:rFonts w:ascii="宋体" w:hAnsi="宋体" w:cs="宋体" w:hint="eastAsia"/>
          <w:b/>
          <w:bCs/>
          <w:kern w:val="0"/>
          <w:sz w:val="24"/>
          <w:szCs w:val="24"/>
        </w:rPr>
        <w:t>比赛过程</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搭建机器人与编程</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搭建机器人与编程只能在准备区进行。</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参赛队的学生队员检录后方能进入准备区。裁判员对参赛队携带的器材进行检查，所有器材必须是散件，除控制器和电机可维持出厂时的状态外，其它所有零件不得以焊接、铆接、粘接等方式组成部件。所有参赛学生在准备区就座后，裁判员把场地图和比赛须知发给参赛队。</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参赛学生不得使用相机等设备拍摄比赛场地，不得以任何方式与教练员或家长联系。</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参赛学生在准备区有</w:t>
      </w:r>
      <w:r>
        <w:rPr>
          <w:rFonts w:ascii="宋体" w:hAnsi="宋体" w:cs="宋体"/>
          <w:kern w:val="0"/>
          <w:sz w:val="24"/>
          <w:szCs w:val="24"/>
        </w:rPr>
        <w:t>1</w:t>
      </w:r>
      <w:r>
        <w:rPr>
          <w:rFonts w:ascii="宋体" w:hAnsi="宋体" w:cs="宋体" w:hint="eastAsia"/>
          <w:kern w:val="0"/>
          <w:sz w:val="24"/>
          <w:szCs w:val="24"/>
        </w:rPr>
        <w:t>小时的搭建机器人和编制程序的时间。结束后，各参赛队把机器人排列在准备区的指定位置，封场，上场前不得修改程序和硬件设备。</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参赛队在每轮比赛结束后，允许在准备区简单地维修机器人和修改控制程序，但不能打乱下一轮出场次序。</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赛前准备</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准备上场时，队员领取自己的机器人，在引导员带领下进入比赛区。在规定时间</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内未到场的参赛队将被视为弃权。</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上场的</w:t>
      </w:r>
      <w:r>
        <w:rPr>
          <w:rFonts w:ascii="宋体" w:hAnsi="宋体" w:cs="宋体"/>
          <w:kern w:val="0"/>
          <w:sz w:val="24"/>
          <w:szCs w:val="24"/>
        </w:rPr>
        <w:t>1</w:t>
      </w:r>
      <w:r>
        <w:rPr>
          <w:rFonts w:ascii="宋体" w:hAnsi="宋体" w:cs="宋体" w:hint="eastAsia"/>
          <w:kern w:val="0"/>
          <w:sz w:val="24"/>
          <w:szCs w:val="24"/>
        </w:rPr>
        <w:t>名学生队员，需要随时跟随自己操控的机器人。</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队员将自己的机器人放入待命区。机器人的任何部分及其在地面的投影不能超出作为起点的住所区。</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到场的参赛队员应抓紧时间（不超过</w:t>
      </w:r>
      <w:r>
        <w:rPr>
          <w:rFonts w:ascii="宋体" w:hAnsi="宋体" w:cs="宋体"/>
          <w:kern w:val="0"/>
          <w:sz w:val="24"/>
          <w:szCs w:val="24"/>
        </w:rPr>
        <w:t>30</w:t>
      </w:r>
      <w:r>
        <w:rPr>
          <w:rFonts w:ascii="宋体" w:hAnsi="宋体" w:cs="宋体" w:hint="eastAsia"/>
          <w:kern w:val="0"/>
          <w:sz w:val="24"/>
          <w:szCs w:val="24"/>
        </w:rPr>
        <w:t>秒）做好启动前的准备工作。完成准备工作后，队员应向裁判员示意。</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启动</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裁判员确认参赛队已准备好后，将发出“</w:t>
      </w:r>
      <w:r>
        <w:rPr>
          <w:rFonts w:ascii="宋体" w:hAnsi="宋体" w:cs="宋体"/>
          <w:kern w:val="0"/>
          <w:sz w:val="24"/>
          <w:szCs w:val="24"/>
        </w:rPr>
        <w:t>5</w:t>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，开始”的倒计时启动口令。随着倒计时的开始，队员可以用一只手慢慢靠近机器人，听到“开始”命令的第一个字，队员可以触碰一个按钮或给传感器一个信号去启动机器人。</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在“开始”命令前启动机器人将被视为“误启动”并受到警告或处罚。</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重试</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机器人在运行中如果出现故障或未完成某项任务，参赛队员可以向裁判员申请重试。</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裁判员同意重试后，场地状态原则上保持不变。如果因为未完成某项任务而重试，该项任务所用的道具可以由参赛队员恢复到比赛开始前的状态。重试时，队员可将机器人搬回住所区，重新启动。</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每场比赛重试的次数不限。</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重试期间计时不停止，也不重新开始计时。重试前机器人已完成的任务有效，但是，如果参赛队员要求恢复某项任务的道具，即使该项任务已经完成或部分完成，相应的得分不再有效。</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比赛结束</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每场比赛时间为</w:t>
      </w:r>
      <w:r>
        <w:rPr>
          <w:rFonts w:ascii="宋体" w:hAnsi="宋体" w:cs="宋体"/>
          <w:kern w:val="0"/>
          <w:sz w:val="24"/>
          <w:szCs w:val="24"/>
        </w:rPr>
        <w:t>120</w:t>
      </w:r>
      <w:r>
        <w:rPr>
          <w:rFonts w:ascii="宋体" w:hAnsi="宋体" w:cs="宋体" w:hint="eastAsia"/>
          <w:kern w:val="0"/>
          <w:sz w:val="24"/>
          <w:szCs w:val="24"/>
        </w:rPr>
        <w:t>秒钟。</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参赛队在完成一些任务后，如不准备继续比赛，应向裁判员示意，裁判员据此停止计时，结束比赛；否则，等待裁判员的终场哨音。</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裁判员吹响终场哨音后，参赛队员除应立即关断机器人的电源外，不得与场上的机器人或任何物品接触。</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裁判员有义务将记分结果告知参赛队员。参赛队员有权利纠正裁判员记分中可能的错误，并应签字确认已经知晓自己的得分。如有争议应提请裁判长仲裁，记分表由裁判员填写。</w:t>
      </w:r>
    </w:p>
    <w:p w:rsidR="004870B6" w:rsidRDefault="004870B6" w:rsidP="008A0BF3">
      <w:pPr>
        <w:autoSpaceDE w:val="0"/>
        <w:autoSpaceDN w:val="0"/>
        <w:adjustRightInd w:val="0"/>
        <w:ind w:firstLineChars="200" w:firstLine="31680"/>
        <w:jc w:val="left"/>
        <w:rPr>
          <w:rFonts w:ascii="宋体" w:cs="Times New Roman"/>
          <w:kern w:val="0"/>
          <w:sz w:val="24"/>
          <w:szCs w:val="24"/>
        </w:rPr>
      </w:pPr>
      <w:r>
        <w:rPr>
          <w:rFonts w:ascii="宋体" w:hAnsi="宋体" w:cs="宋体" w:hint="eastAsia"/>
          <w:kern w:val="0"/>
          <w:sz w:val="24"/>
          <w:szCs w:val="24"/>
        </w:rPr>
        <w:t>参赛队员将场地恢复到启动前状态，并立即将自己的机器人搬回准备区。</w:t>
      </w:r>
    </w:p>
    <w:p w:rsidR="004870B6" w:rsidRDefault="004870B6" w:rsidP="000121A3">
      <w:pPr>
        <w:autoSpaceDE w:val="0"/>
        <w:autoSpaceDN w:val="0"/>
        <w:adjustRightInd w:val="0"/>
        <w:jc w:val="left"/>
        <w:rPr>
          <w:rFonts w:ascii="宋体" w:cs="Times New Roman"/>
          <w:b/>
          <w:bCs/>
          <w:kern w:val="0"/>
          <w:sz w:val="24"/>
          <w:szCs w:val="24"/>
        </w:rPr>
      </w:pPr>
      <w:r>
        <w:rPr>
          <w:rFonts w:ascii="宋体" w:hAnsi="宋体" w:cs="宋体"/>
          <w:b/>
          <w:bCs/>
          <w:kern w:val="0"/>
          <w:sz w:val="24"/>
          <w:szCs w:val="24"/>
        </w:rPr>
        <w:t xml:space="preserve">8 </w:t>
      </w:r>
      <w:r>
        <w:rPr>
          <w:rFonts w:ascii="宋体" w:hAnsi="宋体" w:cs="宋体" w:hint="eastAsia"/>
          <w:b/>
          <w:bCs/>
          <w:kern w:val="0"/>
          <w:sz w:val="24"/>
          <w:szCs w:val="24"/>
        </w:rPr>
        <w:t>犯规和取消比赛资格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未准时到场的参赛队，每迟到</w:t>
      </w:r>
      <w:r>
        <w:rPr>
          <w:rFonts w:ascii="宋体" w:hAnsi="宋体" w:cs="宋体"/>
          <w:kern w:val="0"/>
          <w:sz w:val="24"/>
          <w:szCs w:val="24"/>
        </w:rPr>
        <w:t>1</w:t>
      </w:r>
      <w:r>
        <w:rPr>
          <w:rFonts w:ascii="宋体" w:hAnsi="宋体" w:cs="宋体" w:hint="eastAsia"/>
          <w:kern w:val="0"/>
          <w:sz w:val="24"/>
          <w:szCs w:val="24"/>
        </w:rPr>
        <w:t>分钟则判罚该队</w:t>
      </w:r>
      <w:r>
        <w:rPr>
          <w:rFonts w:ascii="宋体" w:hAnsi="宋体" w:cs="宋体"/>
          <w:kern w:val="0"/>
          <w:sz w:val="24"/>
          <w:szCs w:val="24"/>
        </w:rPr>
        <w:t>10</w:t>
      </w:r>
      <w:r>
        <w:rPr>
          <w:rFonts w:ascii="宋体" w:hAnsi="宋体" w:cs="宋体" w:hint="eastAsia"/>
          <w:kern w:val="0"/>
          <w:sz w:val="24"/>
          <w:szCs w:val="24"/>
        </w:rPr>
        <w:t>分。如果</w:t>
      </w:r>
      <w:r>
        <w:rPr>
          <w:rFonts w:ascii="宋体" w:hAnsi="宋体" w:cs="宋体"/>
          <w:kern w:val="0"/>
          <w:sz w:val="24"/>
          <w:szCs w:val="24"/>
        </w:rPr>
        <w:t>2</w:t>
      </w:r>
      <w:r>
        <w:rPr>
          <w:rFonts w:ascii="宋体" w:hAnsi="宋体" w:cs="宋体" w:hint="eastAsia"/>
          <w:kern w:val="0"/>
          <w:sz w:val="24"/>
          <w:szCs w:val="24"/>
        </w:rPr>
        <w:t>分钟后仍未到场，该队将被取消比赛资格。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第</w:t>
      </w:r>
      <w:r>
        <w:rPr>
          <w:rFonts w:ascii="宋体" w:hAnsi="宋体" w:cs="宋体"/>
          <w:kern w:val="0"/>
          <w:sz w:val="24"/>
          <w:szCs w:val="24"/>
        </w:rPr>
        <w:t>1</w:t>
      </w:r>
      <w:r>
        <w:rPr>
          <w:rFonts w:ascii="宋体" w:hAnsi="宋体" w:cs="宋体" w:hint="eastAsia"/>
          <w:kern w:val="0"/>
          <w:sz w:val="24"/>
          <w:szCs w:val="24"/>
        </w:rPr>
        <w:t>次误启动将受到裁判员的警告，机器人回到起点再次启动，计时重新开始。第</w:t>
      </w:r>
      <w:r>
        <w:rPr>
          <w:rFonts w:ascii="宋体" w:hAnsi="宋体" w:cs="宋体"/>
          <w:kern w:val="0"/>
          <w:sz w:val="24"/>
          <w:szCs w:val="24"/>
        </w:rPr>
        <w:t>2</w:t>
      </w:r>
      <w:r>
        <w:rPr>
          <w:rFonts w:ascii="宋体" w:hAnsi="宋体" w:cs="宋体" w:hint="eastAsia"/>
          <w:kern w:val="0"/>
          <w:sz w:val="24"/>
          <w:szCs w:val="24"/>
        </w:rPr>
        <w:t>次误启动将被取消比赛资格。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为了策略的需要而分离部件是犯规行为</w:t>
      </w:r>
      <w:r>
        <w:rPr>
          <w:rFonts w:ascii="宋体" w:cs="宋体"/>
          <w:kern w:val="0"/>
          <w:sz w:val="24"/>
          <w:szCs w:val="24"/>
        </w:rPr>
        <w:t>,</w:t>
      </w:r>
      <w:r>
        <w:rPr>
          <w:rFonts w:ascii="宋体" w:hAnsi="宋体" w:cs="宋体" w:hint="eastAsia"/>
          <w:kern w:val="0"/>
          <w:sz w:val="24"/>
          <w:szCs w:val="24"/>
        </w:rPr>
        <w:t>视情节严重的程度可能会被取消比赛资格。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机器人以高速冲撞场地设施导致损坏将受到裁判员的警告，第</w:t>
      </w:r>
      <w:r>
        <w:rPr>
          <w:rFonts w:ascii="宋体" w:hAnsi="宋体" w:cs="宋体"/>
          <w:kern w:val="0"/>
          <w:sz w:val="24"/>
          <w:szCs w:val="24"/>
        </w:rPr>
        <w:t>2</w:t>
      </w:r>
      <w:r>
        <w:rPr>
          <w:rFonts w:ascii="宋体" w:hAnsi="宋体" w:cs="宋体" w:hint="eastAsia"/>
          <w:kern w:val="0"/>
          <w:sz w:val="24"/>
          <w:szCs w:val="24"/>
        </w:rPr>
        <w:t>次损坏场地设施将被取消比赛资格。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比赛中，参赛队员有意接触比赛场上的物品或机器人，将被取消比赛资格。偶然的接触可以不当作犯规，除非这种接触直接影响到比赛的最终得分。</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rPr>
        <w:t>不听从裁判员的指示将被取消比赛资格。</w:t>
      </w: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w:t>
      </w:r>
      <w:r>
        <w:rPr>
          <w:rFonts w:ascii="宋体" w:hAnsi="宋体" w:cs="宋体" w:hint="eastAsia"/>
          <w:kern w:val="0"/>
          <w:sz w:val="24"/>
          <w:szCs w:val="24"/>
        </w:rPr>
        <w:t>参赛队员在未经裁判长允许的情况下私自与教练员或家长联系，将被取消比赛资格。</w:t>
      </w:r>
    </w:p>
    <w:p w:rsidR="004870B6" w:rsidRDefault="004870B6" w:rsidP="000121A3">
      <w:pPr>
        <w:widowControl/>
        <w:jc w:val="left"/>
        <w:rPr>
          <w:rFonts w:ascii="宋体" w:cs="Times New Roman"/>
          <w:b/>
          <w:bCs/>
          <w:kern w:val="0"/>
          <w:sz w:val="24"/>
          <w:szCs w:val="24"/>
        </w:rPr>
      </w:pPr>
      <w:r>
        <w:rPr>
          <w:rFonts w:ascii="宋体" w:cs="Times New Roman"/>
          <w:b/>
          <w:bCs/>
          <w:kern w:val="0"/>
          <w:sz w:val="24"/>
          <w:szCs w:val="24"/>
        </w:rPr>
        <w:br w:type="page"/>
      </w:r>
    </w:p>
    <w:p w:rsidR="004870B6" w:rsidRDefault="004870B6" w:rsidP="000121A3">
      <w:pPr>
        <w:autoSpaceDE w:val="0"/>
        <w:autoSpaceDN w:val="0"/>
        <w:adjustRightInd w:val="0"/>
        <w:jc w:val="center"/>
        <w:rPr>
          <w:rFonts w:ascii="宋体" w:cs="Times New Roman"/>
          <w:b/>
          <w:bCs/>
          <w:kern w:val="0"/>
          <w:sz w:val="28"/>
          <w:szCs w:val="28"/>
        </w:rPr>
      </w:pPr>
      <w:r>
        <w:rPr>
          <w:rFonts w:ascii="宋体" w:hAnsi="宋体" w:cs="宋体" w:hint="eastAsia"/>
          <w:b/>
          <w:bCs/>
          <w:kern w:val="0"/>
          <w:sz w:val="28"/>
          <w:szCs w:val="28"/>
        </w:rPr>
        <w:t>机器人竞赛智能服务员比赛记分表</w:t>
      </w:r>
    </w:p>
    <w:p w:rsidR="004870B6" w:rsidRDefault="004870B6" w:rsidP="000121A3">
      <w:pPr>
        <w:autoSpaceDE w:val="0"/>
        <w:autoSpaceDN w:val="0"/>
        <w:adjustRightInd w:val="0"/>
        <w:jc w:val="left"/>
        <w:rPr>
          <w:rFonts w:ascii="宋体" w:cs="Times New Roman"/>
          <w:kern w:val="0"/>
          <w:sz w:val="24"/>
          <w:szCs w:val="24"/>
        </w:rPr>
      </w:pP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组别：</w:t>
      </w:r>
      <w:r>
        <w:rPr>
          <w:rFonts w:ascii="宋体" w:hAnsi="宋体" w:cs="宋体"/>
          <w:kern w:val="0"/>
          <w:sz w:val="24"/>
          <w:szCs w:val="24"/>
        </w:rPr>
        <w:t xml:space="preserve">                          </w:t>
      </w:r>
      <w:r>
        <w:rPr>
          <w:rFonts w:ascii="宋体" w:hAnsi="宋体" w:cs="宋体" w:hint="eastAsia"/>
          <w:kern w:val="0"/>
          <w:sz w:val="24"/>
          <w:szCs w:val="24"/>
        </w:rPr>
        <w:t>参赛队：</w:t>
      </w:r>
      <w:r>
        <w:rPr>
          <w:rFonts w:ascii="宋体" w:hAnsi="宋体" w:cs="宋体"/>
          <w:kern w:val="0"/>
          <w:sz w:val="24"/>
          <w:szCs w:val="24"/>
        </w:rPr>
        <w:t xml:space="preserve">                  </w:t>
      </w:r>
      <w:r>
        <w:rPr>
          <w:rFonts w:ascii="宋体" w:hAnsi="宋体" w:cs="宋体" w:hint="eastAsia"/>
          <w:kern w:val="0"/>
          <w:sz w:val="24"/>
          <w:szCs w:val="24"/>
        </w:rPr>
        <w:t>编号：</w:t>
      </w:r>
    </w:p>
    <w:tbl>
      <w:tblPr>
        <w:tblW w:w="85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1745"/>
        <w:gridCol w:w="1745"/>
        <w:gridCol w:w="2596"/>
        <w:gridCol w:w="1706"/>
      </w:tblGrid>
      <w:tr w:rsidR="004870B6" w:rsidRPr="003E3B2D">
        <w:trPr>
          <w:trHeight w:val="489"/>
        </w:trPr>
        <w:tc>
          <w:tcPr>
            <w:tcW w:w="2467"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运行状态</w:t>
            </w: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计分</w:t>
            </w:r>
          </w:p>
        </w:tc>
        <w:tc>
          <w:tcPr>
            <w:tcW w:w="2596"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第一轮得分</w:t>
            </w:r>
          </w:p>
        </w:tc>
        <w:tc>
          <w:tcPr>
            <w:tcW w:w="1706"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第二轮得分</w:t>
            </w:r>
          </w:p>
        </w:tc>
      </w:tr>
      <w:tr w:rsidR="004870B6" w:rsidRPr="003E3B2D">
        <w:trPr>
          <w:trHeight w:val="489"/>
        </w:trPr>
        <w:tc>
          <w:tcPr>
            <w:tcW w:w="722"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启动</w:t>
            </w: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机器人数</w:t>
            </w:r>
          </w:p>
        </w:tc>
        <w:tc>
          <w:tcPr>
            <w:tcW w:w="1745"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10</w:t>
            </w:r>
          </w:p>
        </w:tc>
        <w:tc>
          <w:tcPr>
            <w:tcW w:w="259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0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89"/>
        </w:trPr>
        <w:tc>
          <w:tcPr>
            <w:tcW w:w="722"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任务</w:t>
            </w: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完成次数</w:t>
            </w:r>
          </w:p>
        </w:tc>
        <w:tc>
          <w:tcPr>
            <w:tcW w:w="1745"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10</w:t>
            </w:r>
          </w:p>
        </w:tc>
        <w:tc>
          <w:tcPr>
            <w:tcW w:w="259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0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89"/>
        </w:trPr>
        <w:tc>
          <w:tcPr>
            <w:tcW w:w="722"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返回</w:t>
            </w: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机器人数</w:t>
            </w:r>
          </w:p>
        </w:tc>
        <w:tc>
          <w:tcPr>
            <w:tcW w:w="1745"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10</w:t>
            </w:r>
          </w:p>
        </w:tc>
        <w:tc>
          <w:tcPr>
            <w:tcW w:w="259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0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89"/>
        </w:trPr>
        <w:tc>
          <w:tcPr>
            <w:tcW w:w="722"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重试</w:t>
            </w: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重试次数</w:t>
            </w:r>
          </w:p>
        </w:tc>
        <w:tc>
          <w:tcPr>
            <w:tcW w:w="1745"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-5</w:t>
            </w:r>
          </w:p>
        </w:tc>
        <w:tc>
          <w:tcPr>
            <w:tcW w:w="259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0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89"/>
        </w:trPr>
        <w:tc>
          <w:tcPr>
            <w:tcW w:w="2467"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计时（用时</w:t>
            </w:r>
            <w:r w:rsidRPr="003E3B2D">
              <w:rPr>
                <w:rFonts w:ascii="宋体" w:hAnsi="宋体" w:cs="宋体"/>
                <w:kern w:val="0"/>
                <w:sz w:val="24"/>
                <w:szCs w:val="24"/>
              </w:rPr>
              <w:t>/</w:t>
            </w:r>
            <w:r w:rsidRPr="003E3B2D">
              <w:rPr>
                <w:rFonts w:ascii="宋体" w:hAnsi="宋体" w:cs="宋体" w:hint="eastAsia"/>
                <w:kern w:val="0"/>
                <w:sz w:val="24"/>
                <w:szCs w:val="24"/>
              </w:rPr>
              <w:t>得分）</w:t>
            </w: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kern w:val="0"/>
                <w:sz w:val="24"/>
                <w:szCs w:val="24"/>
              </w:rPr>
              <w:t>120-</w:t>
            </w:r>
            <w:r w:rsidRPr="003E3B2D">
              <w:rPr>
                <w:rFonts w:ascii="宋体" w:hAnsi="宋体" w:cs="宋体" w:hint="eastAsia"/>
                <w:kern w:val="0"/>
                <w:sz w:val="24"/>
                <w:szCs w:val="24"/>
              </w:rPr>
              <w:t>用时</w:t>
            </w:r>
          </w:p>
        </w:tc>
        <w:tc>
          <w:tcPr>
            <w:tcW w:w="259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w:t>
            </w:r>
          </w:p>
        </w:tc>
        <w:tc>
          <w:tcPr>
            <w:tcW w:w="1706"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w:t>
            </w:r>
          </w:p>
        </w:tc>
      </w:tr>
      <w:tr w:rsidR="004870B6" w:rsidRPr="003E3B2D">
        <w:trPr>
          <w:trHeight w:val="489"/>
        </w:trPr>
        <w:tc>
          <w:tcPr>
            <w:tcW w:w="2467"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总分</w:t>
            </w:r>
          </w:p>
        </w:tc>
        <w:tc>
          <w:tcPr>
            <w:tcW w:w="6047"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r w:rsidR="004870B6" w:rsidRPr="003E3B2D">
        <w:trPr>
          <w:trHeight w:val="489"/>
        </w:trPr>
        <w:tc>
          <w:tcPr>
            <w:tcW w:w="2467"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队员签字</w:t>
            </w:r>
          </w:p>
        </w:tc>
        <w:tc>
          <w:tcPr>
            <w:tcW w:w="6047"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r w:rsidR="004870B6" w:rsidRPr="003E3B2D">
        <w:trPr>
          <w:trHeight w:val="489"/>
        </w:trPr>
        <w:tc>
          <w:tcPr>
            <w:tcW w:w="2467"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裁判签字</w:t>
            </w:r>
          </w:p>
        </w:tc>
        <w:tc>
          <w:tcPr>
            <w:tcW w:w="6047"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r w:rsidR="004870B6" w:rsidRPr="003E3B2D">
        <w:trPr>
          <w:trHeight w:val="489"/>
        </w:trPr>
        <w:tc>
          <w:tcPr>
            <w:tcW w:w="722" w:type="dxa"/>
            <w:vAlign w:val="center"/>
          </w:tcPr>
          <w:p w:rsidR="004870B6" w:rsidRPr="003E3B2D" w:rsidRDefault="004870B6" w:rsidP="003E3B2D">
            <w:pPr>
              <w:autoSpaceDE w:val="0"/>
              <w:autoSpaceDN w:val="0"/>
              <w:adjustRightInd w:val="0"/>
              <w:jc w:val="left"/>
              <w:rPr>
                <w:rFonts w:ascii="宋体" w:cs="宋体"/>
                <w:kern w:val="0"/>
                <w:sz w:val="24"/>
                <w:szCs w:val="24"/>
              </w:rPr>
            </w:pPr>
          </w:p>
        </w:tc>
        <w:tc>
          <w:tcPr>
            <w:tcW w:w="1745" w:type="dxa"/>
            <w:vAlign w:val="center"/>
          </w:tcPr>
          <w:p w:rsidR="004870B6" w:rsidRPr="003E3B2D" w:rsidRDefault="004870B6" w:rsidP="003E3B2D">
            <w:pPr>
              <w:autoSpaceDE w:val="0"/>
              <w:autoSpaceDN w:val="0"/>
              <w:adjustRightInd w:val="0"/>
              <w:jc w:val="left"/>
              <w:rPr>
                <w:rFonts w:ascii="宋体" w:cs="宋体"/>
                <w:kern w:val="0"/>
                <w:sz w:val="24"/>
                <w:szCs w:val="24"/>
              </w:rPr>
            </w:pPr>
          </w:p>
        </w:tc>
        <w:tc>
          <w:tcPr>
            <w:tcW w:w="6047"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bl>
    <w:p w:rsidR="004870B6" w:rsidRDefault="004870B6" w:rsidP="000121A3">
      <w:pPr>
        <w:autoSpaceDE w:val="0"/>
        <w:autoSpaceDN w:val="0"/>
        <w:adjustRightInd w:val="0"/>
        <w:rPr>
          <w:rFonts w:ascii="宋体" w:cs="Times New Roman"/>
          <w:b/>
          <w:bCs/>
          <w:kern w:val="0"/>
          <w:sz w:val="24"/>
          <w:szCs w:val="24"/>
        </w:rPr>
      </w:pP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center"/>
        <w:rPr>
          <w:rFonts w:ascii="宋体" w:cs="Times New Roman"/>
          <w:b/>
          <w:bCs/>
          <w:kern w:val="0"/>
          <w:sz w:val="28"/>
          <w:szCs w:val="28"/>
        </w:rPr>
      </w:pPr>
      <w:r>
        <w:rPr>
          <w:rFonts w:ascii="宋体" w:hAnsi="宋体" w:cs="宋体" w:hint="eastAsia"/>
          <w:b/>
          <w:bCs/>
          <w:kern w:val="0"/>
          <w:sz w:val="28"/>
          <w:szCs w:val="28"/>
        </w:rPr>
        <w:t>机器人竞赛智能服务员比赛记分表</w:t>
      </w:r>
    </w:p>
    <w:p w:rsidR="004870B6" w:rsidRDefault="004870B6" w:rsidP="000121A3">
      <w:pPr>
        <w:autoSpaceDE w:val="0"/>
        <w:autoSpaceDN w:val="0"/>
        <w:adjustRightInd w:val="0"/>
        <w:jc w:val="center"/>
        <w:rPr>
          <w:rFonts w:ascii="宋体" w:cs="Times New Roman"/>
          <w:b/>
          <w:bCs/>
          <w:kern w:val="0"/>
          <w:sz w:val="24"/>
          <w:szCs w:val="24"/>
        </w:rPr>
      </w:pPr>
    </w:p>
    <w:p w:rsidR="004870B6" w:rsidRDefault="004870B6" w:rsidP="000121A3">
      <w:pPr>
        <w:autoSpaceDE w:val="0"/>
        <w:autoSpaceDN w:val="0"/>
        <w:adjustRightInd w:val="0"/>
        <w:jc w:val="left"/>
        <w:rPr>
          <w:rFonts w:ascii="宋体" w:cs="Times New Roman"/>
          <w:kern w:val="0"/>
          <w:sz w:val="24"/>
          <w:szCs w:val="24"/>
        </w:rPr>
      </w:pPr>
      <w:r>
        <w:rPr>
          <w:rFonts w:ascii="宋体" w:hAnsi="宋体" w:cs="宋体" w:hint="eastAsia"/>
          <w:kern w:val="0"/>
          <w:sz w:val="24"/>
          <w:szCs w:val="24"/>
        </w:rPr>
        <w:t>组别：</w:t>
      </w:r>
      <w:r>
        <w:rPr>
          <w:rFonts w:ascii="宋体" w:hAnsi="宋体" w:cs="宋体"/>
          <w:kern w:val="0"/>
          <w:sz w:val="24"/>
          <w:szCs w:val="24"/>
        </w:rPr>
        <w:t xml:space="preserve">                              </w:t>
      </w:r>
      <w:r>
        <w:rPr>
          <w:rFonts w:ascii="宋体" w:hAnsi="宋体" w:cs="宋体" w:hint="eastAsia"/>
          <w:kern w:val="0"/>
          <w:sz w:val="24"/>
          <w:szCs w:val="24"/>
        </w:rPr>
        <w:t>参赛队：</w:t>
      </w:r>
      <w:r>
        <w:rPr>
          <w:rFonts w:ascii="宋体" w:hAnsi="宋体" w:cs="宋体"/>
          <w:kern w:val="0"/>
          <w:sz w:val="24"/>
          <w:szCs w:val="24"/>
        </w:rPr>
        <w:t xml:space="preserve">               </w:t>
      </w:r>
      <w:r>
        <w:rPr>
          <w:rFonts w:ascii="宋体" w:hAnsi="宋体" w:cs="宋体" w:hint="eastAsia"/>
          <w:kern w:val="0"/>
          <w:sz w:val="24"/>
          <w:szCs w:val="24"/>
        </w:rPr>
        <w:t>编号：</w:t>
      </w:r>
    </w:p>
    <w:tbl>
      <w:tblPr>
        <w:tblW w:w="86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765"/>
        <w:gridCol w:w="1764"/>
        <w:gridCol w:w="2624"/>
        <w:gridCol w:w="1722"/>
      </w:tblGrid>
      <w:tr w:rsidR="004870B6" w:rsidRPr="003E3B2D">
        <w:trPr>
          <w:trHeight w:val="491"/>
        </w:trPr>
        <w:tc>
          <w:tcPr>
            <w:tcW w:w="2494"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运行状态</w:t>
            </w:r>
          </w:p>
        </w:tc>
        <w:tc>
          <w:tcPr>
            <w:tcW w:w="1764"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计分</w:t>
            </w:r>
          </w:p>
        </w:tc>
        <w:tc>
          <w:tcPr>
            <w:tcW w:w="2624"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第一轮得分</w:t>
            </w:r>
          </w:p>
        </w:tc>
        <w:tc>
          <w:tcPr>
            <w:tcW w:w="1722"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第二轮得分</w:t>
            </w:r>
          </w:p>
        </w:tc>
      </w:tr>
      <w:tr w:rsidR="004870B6" w:rsidRPr="003E3B2D">
        <w:trPr>
          <w:trHeight w:val="491"/>
        </w:trPr>
        <w:tc>
          <w:tcPr>
            <w:tcW w:w="729"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启动</w:t>
            </w:r>
          </w:p>
        </w:tc>
        <w:tc>
          <w:tcPr>
            <w:tcW w:w="176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机器人数</w:t>
            </w:r>
          </w:p>
        </w:tc>
        <w:tc>
          <w:tcPr>
            <w:tcW w:w="176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10</w:t>
            </w:r>
          </w:p>
        </w:tc>
        <w:tc>
          <w:tcPr>
            <w:tcW w:w="262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22"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91"/>
        </w:trPr>
        <w:tc>
          <w:tcPr>
            <w:tcW w:w="729"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任务</w:t>
            </w:r>
          </w:p>
        </w:tc>
        <w:tc>
          <w:tcPr>
            <w:tcW w:w="176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完成次数</w:t>
            </w:r>
          </w:p>
        </w:tc>
        <w:tc>
          <w:tcPr>
            <w:tcW w:w="176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10</w:t>
            </w:r>
          </w:p>
        </w:tc>
        <w:tc>
          <w:tcPr>
            <w:tcW w:w="262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22"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91"/>
        </w:trPr>
        <w:tc>
          <w:tcPr>
            <w:tcW w:w="729"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返回</w:t>
            </w:r>
          </w:p>
        </w:tc>
        <w:tc>
          <w:tcPr>
            <w:tcW w:w="176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机器人数</w:t>
            </w:r>
          </w:p>
        </w:tc>
        <w:tc>
          <w:tcPr>
            <w:tcW w:w="176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10</w:t>
            </w:r>
          </w:p>
        </w:tc>
        <w:tc>
          <w:tcPr>
            <w:tcW w:w="262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22"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91"/>
        </w:trPr>
        <w:tc>
          <w:tcPr>
            <w:tcW w:w="729"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重试</w:t>
            </w:r>
          </w:p>
        </w:tc>
        <w:tc>
          <w:tcPr>
            <w:tcW w:w="1765"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重试次数</w:t>
            </w:r>
          </w:p>
        </w:tc>
        <w:tc>
          <w:tcPr>
            <w:tcW w:w="176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-5</w:t>
            </w:r>
          </w:p>
        </w:tc>
        <w:tc>
          <w:tcPr>
            <w:tcW w:w="262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c>
          <w:tcPr>
            <w:tcW w:w="1722"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p>
        </w:tc>
      </w:tr>
      <w:tr w:rsidR="004870B6" w:rsidRPr="003E3B2D">
        <w:trPr>
          <w:trHeight w:val="491"/>
        </w:trPr>
        <w:tc>
          <w:tcPr>
            <w:tcW w:w="2494"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计时（用时</w:t>
            </w:r>
            <w:r w:rsidRPr="003E3B2D">
              <w:rPr>
                <w:rFonts w:ascii="宋体" w:hAnsi="宋体" w:cs="宋体"/>
                <w:kern w:val="0"/>
                <w:sz w:val="24"/>
                <w:szCs w:val="24"/>
              </w:rPr>
              <w:t>/</w:t>
            </w:r>
            <w:r w:rsidRPr="003E3B2D">
              <w:rPr>
                <w:rFonts w:ascii="宋体" w:hAnsi="宋体" w:cs="宋体" w:hint="eastAsia"/>
                <w:kern w:val="0"/>
                <w:sz w:val="24"/>
                <w:szCs w:val="24"/>
              </w:rPr>
              <w:t>得分）</w:t>
            </w:r>
          </w:p>
        </w:tc>
        <w:tc>
          <w:tcPr>
            <w:tcW w:w="1764" w:type="dxa"/>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kern w:val="0"/>
                <w:sz w:val="24"/>
                <w:szCs w:val="24"/>
              </w:rPr>
              <w:t>120-</w:t>
            </w:r>
            <w:r w:rsidRPr="003E3B2D">
              <w:rPr>
                <w:rFonts w:ascii="宋体" w:hAnsi="宋体" w:cs="宋体" w:hint="eastAsia"/>
                <w:kern w:val="0"/>
                <w:sz w:val="24"/>
                <w:szCs w:val="24"/>
              </w:rPr>
              <w:t>用时</w:t>
            </w:r>
          </w:p>
        </w:tc>
        <w:tc>
          <w:tcPr>
            <w:tcW w:w="2624"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w:t>
            </w:r>
          </w:p>
        </w:tc>
        <w:tc>
          <w:tcPr>
            <w:tcW w:w="1722" w:type="dxa"/>
            <w:vAlign w:val="center"/>
          </w:tcPr>
          <w:p w:rsidR="004870B6" w:rsidRPr="003E3B2D" w:rsidRDefault="004870B6" w:rsidP="003E3B2D">
            <w:pPr>
              <w:autoSpaceDE w:val="0"/>
              <w:autoSpaceDN w:val="0"/>
              <w:adjustRightInd w:val="0"/>
              <w:jc w:val="left"/>
              <w:rPr>
                <w:rFonts w:ascii="宋体" w:hAnsi="宋体" w:cs="宋体"/>
                <w:kern w:val="0"/>
                <w:sz w:val="24"/>
                <w:szCs w:val="24"/>
              </w:rPr>
            </w:pPr>
            <w:r w:rsidRPr="003E3B2D">
              <w:rPr>
                <w:rFonts w:ascii="宋体" w:hAnsi="宋体" w:cs="宋体"/>
                <w:kern w:val="0"/>
                <w:sz w:val="24"/>
                <w:szCs w:val="24"/>
              </w:rPr>
              <w:t>/</w:t>
            </w:r>
          </w:p>
        </w:tc>
      </w:tr>
      <w:tr w:rsidR="004870B6" w:rsidRPr="003E3B2D">
        <w:trPr>
          <w:trHeight w:val="491"/>
        </w:trPr>
        <w:tc>
          <w:tcPr>
            <w:tcW w:w="2494"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总分</w:t>
            </w:r>
          </w:p>
        </w:tc>
        <w:tc>
          <w:tcPr>
            <w:tcW w:w="6110"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r w:rsidR="004870B6" w:rsidRPr="003E3B2D">
        <w:trPr>
          <w:trHeight w:val="491"/>
        </w:trPr>
        <w:tc>
          <w:tcPr>
            <w:tcW w:w="2494"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队员签字</w:t>
            </w:r>
          </w:p>
        </w:tc>
        <w:tc>
          <w:tcPr>
            <w:tcW w:w="6110"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r w:rsidR="004870B6" w:rsidRPr="003E3B2D">
        <w:trPr>
          <w:trHeight w:val="491"/>
        </w:trPr>
        <w:tc>
          <w:tcPr>
            <w:tcW w:w="2494" w:type="dxa"/>
            <w:gridSpan w:val="2"/>
            <w:vAlign w:val="center"/>
          </w:tcPr>
          <w:p w:rsidR="004870B6" w:rsidRPr="003E3B2D" w:rsidRDefault="004870B6" w:rsidP="003E3B2D">
            <w:pPr>
              <w:autoSpaceDE w:val="0"/>
              <w:autoSpaceDN w:val="0"/>
              <w:adjustRightInd w:val="0"/>
              <w:jc w:val="left"/>
              <w:rPr>
                <w:rFonts w:ascii="宋体" w:cs="宋体"/>
                <w:kern w:val="0"/>
                <w:sz w:val="24"/>
                <w:szCs w:val="24"/>
              </w:rPr>
            </w:pPr>
            <w:r w:rsidRPr="003E3B2D">
              <w:rPr>
                <w:rFonts w:ascii="宋体" w:hAnsi="宋体" w:cs="宋体" w:hint="eastAsia"/>
                <w:kern w:val="0"/>
                <w:sz w:val="24"/>
                <w:szCs w:val="24"/>
              </w:rPr>
              <w:t>裁判签字</w:t>
            </w:r>
          </w:p>
        </w:tc>
        <w:tc>
          <w:tcPr>
            <w:tcW w:w="6110"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r w:rsidR="004870B6" w:rsidRPr="003E3B2D">
        <w:trPr>
          <w:trHeight w:val="491"/>
        </w:trPr>
        <w:tc>
          <w:tcPr>
            <w:tcW w:w="729" w:type="dxa"/>
            <w:vAlign w:val="center"/>
          </w:tcPr>
          <w:p w:rsidR="004870B6" w:rsidRPr="003E3B2D" w:rsidRDefault="004870B6" w:rsidP="003E3B2D">
            <w:pPr>
              <w:autoSpaceDE w:val="0"/>
              <w:autoSpaceDN w:val="0"/>
              <w:adjustRightInd w:val="0"/>
              <w:jc w:val="left"/>
              <w:rPr>
                <w:rFonts w:ascii="宋体" w:cs="宋体"/>
                <w:kern w:val="0"/>
                <w:sz w:val="24"/>
                <w:szCs w:val="24"/>
              </w:rPr>
            </w:pPr>
          </w:p>
        </w:tc>
        <w:tc>
          <w:tcPr>
            <w:tcW w:w="1765" w:type="dxa"/>
            <w:vAlign w:val="center"/>
          </w:tcPr>
          <w:p w:rsidR="004870B6" w:rsidRPr="003E3B2D" w:rsidRDefault="004870B6" w:rsidP="003E3B2D">
            <w:pPr>
              <w:autoSpaceDE w:val="0"/>
              <w:autoSpaceDN w:val="0"/>
              <w:adjustRightInd w:val="0"/>
              <w:jc w:val="left"/>
              <w:rPr>
                <w:rFonts w:ascii="宋体" w:cs="宋体"/>
                <w:kern w:val="0"/>
                <w:sz w:val="24"/>
                <w:szCs w:val="24"/>
              </w:rPr>
            </w:pPr>
          </w:p>
        </w:tc>
        <w:tc>
          <w:tcPr>
            <w:tcW w:w="6110" w:type="dxa"/>
            <w:gridSpan w:val="3"/>
            <w:vAlign w:val="center"/>
          </w:tcPr>
          <w:p w:rsidR="004870B6" w:rsidRPr="003E3B2D" w:rsidRDefault="004870B6" w:rsidP="003E3B2D">
            <w:pPr>
              <w:autoSpaceDE w:val="0"/>
              <w:autoSpaceDN w:val="0"/>
              <w:adjustRightInd w:val="0"/>
              <w:jc w:val="left"/>
              <w:rPr>
                <w:rFonts w:ascii="宋体" w:cs="宋体"/>
                <w:kern w:val="0"/>
                <w:sz w:val="24"/>
                <w:szCs w:val="24"/>
              </w:rPr>
            </w:pPr>
          </w:p>
        </w:tc>
      </w:tr>
    </w:tbl>
    <w:p w:rsidR="004870B6" w:rsidRDefault="004870B6" w:rsidP="000121A3">
      <w:pPr>
        <w:rPr>
          <w:rFonts w:ascii="宋体" w:cs="Times New Roman"/>
          <w:sz w:val="24"/>
          <w:szCs w:val="24"/>
        </w:rPr>
      </w:pPr>
    </w:p>
    <w:p w:rsidR="004870B6" w:rsidRPr="006E18C6" w:rsidRDefault="004870B6" w:rsidP="007C1868">
      <w:pPr>
        <w:rPr>
          <w:rFonts w:ascii="宋体" w:cs="Times New Roman"/>
          <w:b/>
          <w:bCs/>
          <w:color w:val="000000"/>
          <w:kern w:val="0"/>
          <w:sz w:val="30"/>
          <w:szCs w:val="30"/>
        </w:rPr>
      </w:pPr>
      <w:r w:rsidRPr="006E18C6">
        <w:rPr>
          <w:rFonts w:ascii="宋体" w:hAnsi="宋体" w:cs="宋体" w:hint="eastAsia"/>
          <w:b/>
          <w:bCs/>
          <w:color w:val="000000"/>
          <w:kern w:val="0"/>
          <w:sz w:val="30"/>
          <w:szCs w:val="30"/>
        </w:rPr>
        <w:t>二、</w:t>
      </w:r>
      <w:r w:rsidRPr="006E18C6">
        <w:rPr>
          <w:rFonts w:ascii="宋体" w:hAnsi="宋体" w:cs="宋体"/>
          <w:b/>
          <w:bCs/>
          <w:color w:val="000000"/>
          <w:kern w:val="0"/>
          <w:sz w:val="30"/>
          <w:szCs w:val="30"/>
        </w:rPr>
        <w:t>3D</w:t>
      </w:r>
      <w:r w:rsidRPr="006E18C6">
        <w:rPr>
          <w:rFonts w:ascii="宋体" w:hAnsi="宋体" w:cs="宋体" w:hint="eastAsia"/>
          <w:b/>
          <w:bCs/>
          <w:color w:val="000000"/>
          <w:kern w:val="0"/>
          <w:sz w:val="30"/>
          <w:szCs w:val="30"/>
        </w:rPr>
        <w:t>艺术设计</w:t>
      </w:r>
    </w:p>
    <w:p w:rsidR="004870B6" w:rsidRPr="004A5C4B" w:rsidRDefault="004870B6" w:rsidP="00B31204">
      <w:pPr>
        <w:pStyle w:val="Default"/>
        <w:rPr>
          <w:rFonts w:ascii="宋体" w:eastAsia="宋体" w:hAnsi="宋体" w:cs="Times New Roman"/>
        </w:rPr>
      </w:pPr>
      <w:r w:rsidRPr="004A5C4B">
        <w:rPr>
          <w:rFonts w:ascii="宋体" w:eastAsia="宋体" w:hAnsi="宋体" w:cs="宋体" w:hint="eastAsia"/>
        </w:rPr>
        <w:t>（一）</w:t>
      </w:r>
      <w:r w:rsidRPr="00BF3980">
        <w:rPr>
          <w:rFonts w:ascii="宋体" w:eastAsia="宋体" w:hAnsi="宋体" w:cs="宋体" w:hint="eastAsia"/>
        </w:rPr>
        <w:t>未来</w:t>
      </w:r>
      <w:r>
        <w:rPr>
          <w:rFonts w:ascii="宋体" w:eastAsia="宋体" w:hAnsi="宋体" w:cs="宋体" w:hint="eastAsia"/>
        </w:rPr>
        <w:t>家居</w:t>
      </w:r>
      <w:r w:rsidRPr="004A5C4B">
        <w:rPr>
          <w:rFonts w:ascii="宋体" w:eastAsia="宋体" w:hAnsi="宋体" w:cs="宋体" w:hint="eastAsia"/>
        </w:rPr>
        <w:t>（小学组）</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1.</w:t>
      </w:r>
      <w:r w:rsidRPr="00BF3980">
        <w:rPr>
          <w:rFonts w:ascii="宋体" w:hAnsi="宋体" w:cs="宋体" w:hint="eastAsia"/>
          <w:sz w:val="24"/>
          <w:szCs w:val="24"/>
        </w:rPr>
        <w:t>任务要求</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5G</w:t>
      </w:r>
      <w:r w:rsidRPr="004A5C4B">
        <w:rPr>
          <w:rFonts w:ascii="宋体" w:hAnsi="宋体" w:cs="宋体" w:hint="eastAsia"/>
          <w:sz w:val="24"/>
          <w:szCs w:val="24"/>
        </w:rPr>
        <w:t>时代即将全面进入我们生活，智能家居、万物物联很快变成现实，请为我们生活未来做个设计。</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主题：“</w:t>
      </w:r>
      <w:r w:rsidRPr="00BF3980">
        <w:rPr>
          <w:rFonts w:ascii="宋体" w:hAnsi="宋体" w:cs="宋体" w:hint="eastAsia"/>
        </w:rPr>
        <w:t>未来</w:t>
      </w:r>
      <w:r>
        <w:rPr>
          <w:rFonts w:ascii="宋体" w:hAnsi="宋体" w:cs="宋体" w:hint="eastAsia"/>
        </w:rPr>
        <w:t>家居</w:t>
      </w:r>
      <w:r w:rsidRPr="004A5C4B">
        <w:rPr>
          <w:rFonts w:ascii="宋体" w:hAnsi="宋体" w:cs="宋体" w:hint="eastAsia"/>
          <w:sz w:val="24"/>
          <w:szCs w:val="24"/>
        </w:rPr>
        <w:t>”，从外观、功能上进行设计，为智能家居产品的未来提供新思路。</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利用</w:t>
      </w:r>
      <w:r w:rsidRPr="00BF3980">
        <w:rPr>
          <w:rFonts w:ascii="宋体" w:hAnsi="宋体" w:cs="宋体"/>
          <w:sz w:val="24"/>
          <w:szCs w:val="24"/>
        </w:rPr>
        <w:t>3D</w:t>
      </w:r>
      <w:r w:rsidRPr="00BF3980">
        <w:rPr>
          <w:rFonts w:ascii="宋体" w:hAnsi="宋体" w:cs="宋体" w:hint="eastAsia"/>
          <w:sz w:val="24"/>
          <w:szCs w:val="24"/>
        </w:rPr>
        <w:t>打印笔从</w:t>
      </w:r>
      <w:r w:rsidRPr="004A5C4B">
        <w:rPr>
          <w:rFonts w:ascii="宋体" w:hAnsi="宋体" w:cs="宋体" w:hint="eastAsia"/>
          <w:sz w:val="24"/>
          <w:szCs w:val="24"/>
        </w:rPr>
        <w:t>“</w:t>
      </w:r>
      <w:r w:rsidRPr="00BF3980">
        <w:rPr>
          <w:rFonts w:ascii="宋体" w:hAnsi="宋体" w:cs="宋体" w:hint="eastAsia"/>
        </w:rPr>
        <w:t>未来</w:t>
      </w:r>
      <w:r>
        <w:rPr>
          <w:rFonts w:ascii="宋体" w:hAnsi="宋体" w:cs="宋体" w:hint="eastAsia"/>
        </w:rPr>
        <w:t>家居</w:t>
      </w:r>
      <w:r w:rsidRPr="004A5C4B">
        <w:rPr>
          <w:rFonts w:ascii="宋体" w:hAnsi="宋体" w:cs="宋体" w:hint="eastAsia"/>
          <w:sz w:val="24"/>
          <w:szCs w:val="24"/>
        </w:rPr>
        <w:t>”</w:t>
      </w:r>
      <w:r w:rsidRPr="00BF3980">
        <w:rPr>
          <w:rFonts w:ascii="宋体" w:hAnsi="宋体" w:cs="宋体" w:hint="eastAsia"/>
          <w:sz w:val="24"/>
          <w:szCs w:val="24"/>
        </w:rPr>
        <w:t>进行现场制作，制作完成后需对作品进行讲解，其他要求如下：</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1</w:t>
      </w:r>
      <w:r w:rsidRPr="00BF3980">
        <w:rPr>
          <w:rFonts w:ascii="宋体" w:hAnsi="宋体" w:cs="宋体" w:hint="eastAsia"/>
          <w:sz w:val="24"/>
          <w:szCs w:val="24"/>
        </w:rPr>
        <w:t>）参赛队伍，每队选手仅限</w:t>
      </w:r>
      <w:r w:rsidRPr="00BF3980">
        <w:rPr>
          <w:rFonts w:ascii="宋体" w:hAnsi="宋体" w:cs="宋体"/>
          <w:sz w:val="24"/>
          <w:szCs w:val="24"/>
        </w:rPr>
        <w:t>2</w:t>
      </w:r>
      <w:r w:rsidRPr="00BF3980">
        <w:rPr>
          <w:rFonts w:ascii="宋体" w:hAnsi="宋体" w:cs="宋体" w:hint="eastAsia"/>
          <w:sz w:val="24"/>
          <w:szCs w:val="24"/>
        </w:rPr>
        <w:t>人；</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2</w:t>
      </w:r>
      <w:r w:rsidRPr="00BF3980">
        <w:rPr>
          <w:rFonts w:ascii="宋体" w:hAnsi="宋体" w:cs="宋体" w:hint="eastAsia"/>
          <w:sz w:val="24"/>
          <w:szCs w:val="24"/>
        </w:rPr>
        <w:t>）作品必须在</w:t>
      </w:r>
      <w:r w:rsidRPr="00BF3980">
        <w:rPr>
          <w:rFonts w:ascii="宋体" w:hAnsi="宋体" w:cs="宋体"/>
          <w:sz w:val="24"/>
          <w:szCs w:val="24"/>
        </w:rPr>
        <w:t>120</w:t>
      </w:r>
      <w:r w:rsidRPr="00BF3980">
        <w:rPr>
          <w:rFonts w:ascii="宋体" w:hAnsi="宋体" w:cs="宋体" w:hint="eastAsia"/>
          <w:sz w:val="24"/>
          <w:szCs w:val="24"/>
        </w:rPr>
        <w:t>分钟内完成；</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3</w:t>
      </w:r>
      <w:r w:rsidRPr="00BF3980">
        <w:rPr>
          <w:rFonts w:ascii="宋体" w:hAnsi="宋体" w:cs="宋体" w:hint="eastAsia"/>
          <w:sz w:val="24"/>
          <w:szCs w:val="24"/>
        </w:rPr>
        <w:t>）作品至少使用两种颜色构建；</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4</w:t>
      </w:r>
      <w:r w:rsidRPr="00BF3980">
        <w:rPr>
          <w:rFonts w:ascii="宋体" w:hAnsi="宋体" w:cs="宋体" w:hint="eastAsia"/>
          <w:sz w:val="24"/>
          <w:szCs w:val="24"/>
        </w:rPr>
        <w:t>）作品长宽高之和必须不低于</w:t>
      </w:r>
      <w:r w:rsidRPr="00BF3980">
        <w:rPr>
          <w:rFonts w:ascii="宋体" w:hAnsi="宋体" w:cs="宋体"/>
          <w:sz w:val="24"/>
          <w:szCs w:val="24"/>
        </w:rPr>
        <w:t>24cm</w:t>
      </w:r>
      <w:r w:rsidRPr="00BF3980">
        <w:rPr>
          <w:rFonts w:ascii="宋体" w:hAnsi="宋体" w:cs="宋体" w:hint="eastAsia"/>
          <w:sz w:val="24"/>
          <w:szCs w:val="24"/>
        </w:rPr>
        <w:t>；</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5</w:t>
      </w:r>
      <w:r w:rsidRPr="00BF3980">
        <w:rPr>
          <w:rFonts w:ascii="宋体" w:hAnsi="宋体" w:cs="宋体" w:hint="eastAsia"/>
          <w:sz w:val="24"/>
          <w:szCs w:val="24"/>
        </w:rPr>
        <w:t>）应从生活环境、外形特征、习性等多个方面进行讲解。</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2.</w:t>
      </w:r>
      <w:r w:rsidRPr="00BF3980">
        <w:rPr>
          <w:rFonts w:ascii="宋体" w:hAnsi="宋体" w:cs="宋体" w:hint="eastAsia"/>
          <w:sz w:val="24"/>
          <w:szCs w:val="24"/>
        </w:rPr>
        <w:t>比赛器材</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参赛选手自带</w:t>
      </w:r>
      <w:r w:rsidRPr="00BF3980">
        <w:rPr>
          <w:rFonts w:ascii="宋体" w:hAnsi="宋体" w:cs="宋体"/>
          <w:sz w:val="24"/>
          <w:szCs w:val="24"/>
        </w:rPr>
        <w:t>3D</w:t>
      </w:r>
      <w:r w:rsidRPr="00BF3980">
        <w:rPr>
          <w:rFonts w:ascii="宋体" w:hAnsi="宋体" w:cs="宋体" w:hint="eastAsia"/>
          <w:sz w:val="24"/>
          <w:szCs w:val="24"/>
        </w:rPr>
        <w:t>打印笔及相关耗材。竞赛器材赛前需接受检验，未通过检验不得参加竞赛。</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3.</w:t>
      </w:r>
      <w:r w:rsidRPr="00BF3980">
        <w:rPr>
          <w:rFonts w:ascii="宋体" w:hAnsi="宋体" w:cs="宋体" w:hint="eastAsia"/>
          <w:sz w:val="24"/>
          <w:szCs w:val="24"/>
        </w:rPr>
        <w:t>评价记分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评审组应从象形程度、色彩搭配、牢固性、稳定性、讲解情况</w:t>
      </w:r>
      <w:r w:rsidRPr="00BF3980">
        <w:rPr>
          <w:rFonts w:ascii="宋体" w:hAnsi="宋体" w:cs="宋体"/>
          <w:sz w:val="24"/>
          <w:szCs w:val="24"/>
        </w:rPr>
        <w:t>5</w:t>
      </w:r>
      <w:r w:rsidRPr="00BF3980">
        <w:rPr>
          <w:rFonts w:ascii="宋体" w:hAnsi="宋体" w:cs="宋体" w:hint="eastAsia"/>
          <w:sz w:val="24"/>
          <w:szCs w:val="24"/>
        </w:rPr>
        <w:t>个维度进行评价记分。满分</w:t>
      </w:r>
      <w:r w:rsidRPr="00BF3980">
        <w:rPr>
          <w:rFonts w:ascii="宋体" w:hAnsi="宋体" w:cs="宋体"/>
          <w:sz w:val="24"/>
          <w:szCs w:val="24"/>
        </w:rPr>
        <w:t>20</w:t>
      </w:r>
      <w:r w:rsidRPr="00BF3980">
        <w:rPr>
          <w:rFonts w:ascii="宋体" w:hAnsi="宋体" w:cs="宋体" w:hint="eastAsia"/>
          <w:sz w:val="24"/>
          <w:szCs w:val="24"/>
        </w:rPr>
        <w:t>分，象形程度</w:t>
      </w:r>
      <w:r w:rsidRPr="00BF3980">
        <w:rPr>
          <w:rFonts w:ascii="宋体" w:hAnsi="宋体" w:cs="宋体"/>
          <w:sz w:val="24"/>
          <w:szCs w:val="24"/>
        </w:rPr>
        <w:t>5</w:t>
      </w:r>
      <w:r w:rsidRPr="00BF3980">
        <w:rPr>
          <w:rFonts w:ascii="宋体" w:hAnsi="宋体" w:cs="宋体" w:hint="eastAsia"/>
          <w:sz w:val="24"/>
          <w:szCs w:val="24"/>
        </w:rPr>
        <w:t>分，色彩搭配</w:t>
      </w:r>
      <w:r w:rsidRPr="00BF3980">
        <w:rPr>
          <w:rFonts w:ascii="宋体" w:hAnsi="宋体" w:cs="宋体"/>
          <w:sz w:val="24"/>
          <w:szCs w:val="24"/>
        </w:rPr>
        <w:t>5</w:t>
      </w:r>
      <w:r w:rsidRPr="00BF3980">
        <w:rPr>
          <w:rFonts w:ascii="宋体" w:hAnsi="宋体" w:cs="宋体" w:hint="eastAsia"/>
          <w:sz w:val="24"/>
          <w:szCs w:val="24"/>
        </w:rPr>
        <w:t>分、稳定性</w:t>
      </w:r>
      <w:r>
        <w:rPr>
          <w:rFonts w:ascii="宋体" w:hAnsi="宋体" w:cs="宋体"/>
          <w:sz w:val="24"/>
          <w:szCs w:val="24"/>
        </w:rPr>
        <w:t>5</w:t>
      </w:r>
      <w:r w:rsidRPr="00BF3980">
        <w:rPr>
          <w:rFonts w:ascii="宋体" w:hAnsi="宋体" w:cs="宋体" w:hint="eastAsia"/>
          <w:sz w:val="24"/>
          <w:szCs w:val="24"/>
        </w:rPr>
        <w:t>分、讲解情况</w:t>
      </w:r>
      <w:r w:rsidRPr="00BF3980">
        <w:rPr>
          <w:rFonts w:ascii="宋体" w:hAnsi="宋体" w:cs="宋体"/>
          <w:sz w:val="24"/>
          <w:szCs w:val="24"/>
        </w:rPr>
        <w:t>5</w:t>
      </w:r>
      <w:r w:rsidRPr="00BF3980">
        <w:rPr>
          <w:rFonts w:ascii="宋体" w:hAnsi="宋体" w:cs="宋体" w:hint="eastAsia"/>
          <w:sz w:val="24"/>
          <w:szCs w:val="24"/>
        </w:rPr>
        <w:t>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取评审组成员的平均分计算总分，总分计算完毕再依次从超时情况、长度要求两个方面考核，获得最终得分：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1</w:t>
      </w:r>
      <w:r w:rsidRPr="00BF3980">
        <w:rPr>
          <w:rFonts w:ascii="宋体" w:hAnsi="宋体" w:cs="宋体" w:hint="eastAsia"/>
          <w:sz w:val="24"/>
          <w:szCs w:val="24"/>
        </w:rPr>
        <w:t>）超时</w:t>
      </w:r>
      <w:r w:rsidRPr="00BF3980">
        <w:rPr>
          <w:rFonts w:ascii="宋体" w:hAnsi="宋体" w:cs="宋体"/>
          <w:sz w:val="24"/>
          <w:szCs w:val="24"/>
        </w:rPr>
        <w:t>5</w:t>
      </w:r>
      <w:r w:rsidRPr="00BF3980">
        <w:rPr>
          <w:rFonts w:ascii="宋体" w:hAnsi="宋体" w:cs="宋体" w:hint="eastAsia"/>
          <w:sz w:val="24"/>
          <w:szCs w:val="24"/>
        </w:rPr>
        <w:t>分钟以内，每超时</w:t>
      </w:r>
      <w:r w:rsidRPr="00BF3980">
        <w:rPr>
          <w:rFonts w:ascii="宋体" w:hAnsi="宋体" w:cs="宋体"/>
          <w:sz w:val="24"/>
          <w:szCs w:val="24"/>
        </w:rPr>
        <w:t>1</w:t>
      </w:r>
      <w:r w:rsidRPr="00BF3980">
        <w:rPr>
          <w:rFonts w:ascii="宋体" w:hAnsi="宋体" w:cs="宋体" w:hint="eastAsia"/>
          <w:sz w:val="24"/>
          <w:szCs w:val="24"/>
        </w:rPr>
        <w:t>分钟扣总分</w:t>
      </w:r>
      <w:r w:rsidRPr="00BF3980">
        <w:rPr>
          <w:rFonts w:ascii="宋体" w:hAnsi="宋体" w:cs="宋体"/>
          <w:sz w:val="24"/>
          <w:szCs w:val="24"/>
        </w:rPr>
        <w:t>0.5</w:t>
      </w:r>
      <w:r w:rsidRPr="00BF3980">
        <w:rPr>
          <w:rFonts w:ascii="宋体" w:hAnsi="宋体" w:cs="宋体" w:hint="eastAsia"/>
          <w:sz w:val="24"/>
          <w:szCs w:val="24"/>
        </w:rPr>
        <w:t>分，超时</w:t>
      </w:r>
      <w:r w:rsidRPr="00BF3980">
        <w:rPr>
          <w:rFonts w:ascii="宋体" w:hAnsi="宋体" w:cs="宋体"/>
          <w:sz w:val="24"/>
          <w:szCs w:val="24"/>
        </w:rPr>
        <w:t>5</w:t>
      </w:r>
      <w:r w:rsidRPr="00BF3980">
        <w:rPr>
          <w:rFonts w:ascii="宋体" w:hAnsi="宋体" w:cs="宋体" w:hint="eastAsia"/>
          <w:sz w:val="24"/>
          <w:szCs w:val="24"/>
        </w:rPr>
        <w:t>分钟以上不再计算总分；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2</w:t>
      </w:r>
      <w:r w:rsidRPr="00BF3980">
        <w:rPr>
          <w:rFonts w:ascii="宋体" w:hAnsi="宋体" w:cs="宋体" w:hint="eastAsia"/>
          <w:sz w:val="24"/>
          <w:szCs w:val="24"/>
        </w:rPr>
        <w:t>）长宽高之和不足</w:t>
      </w:r>
      <w:r w:rsidRPr="00BF3980">
        <w:rPr>
          <w:rFonts w:ascii="宋体" w:hAnsi="宋体" w:cs="宋体"/>
          <w:sz w:val="24"/>
          <w:szCs w:val="24"/>
        </w:rPr>
        <w:t>24cm</w:t>
      </w:r>
      <w:r w:rsidRPr="00BF3980">
        <w:rPr>
          <w:rFonts w:ascii="宋体" w:hAnsi="宋体" w:cs="宋体" w:hint="eastAsia"/>
          <w:sz w:val="24"/>
          <w:szCs w:val="24"/>
        </w:rPr>
        <w:t>的按照</w:t>
      </w:r>
      <w:r w:rsidRPr="00BF3980">
        <w:rPr>
          <w:rFonts w:ascii="宋体" w:hAnsi="宋体" w:cs="宋体"/>
          <w:sz w:val="24"/>
          <w:szCs w:val="24"/>
        </w:rPr>
        <w:t>0.9</w:t>
      </w:r>
      <w:r w:rsidRPr="00BF3980">
        <w:rPr>
          <w:rFonts w:ascii="宋体" w:hAnsi="宋体" w:cs="宋体" w:hint="eastAsia"/>
          <w:sz w:val="24"/>
          <w:szCs w:val="24"/>
        </w:rPr>
        <w:t>的系数计算最终得分。</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4.</w:t>
      </w:r>
      <w:r w:rsidRPr="00BF3980">
        <w:rPr>
          <w:rFonts w:ascii="宋体" w:hAnsi="宋体" w:cs="宋体" w:hint="eastAsia"/>
          <w:sz w:val="24"/>
          <w:szCs w:val="24"/>
        </w:rPr>
        <w:t>其他事项</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1</w:t>
      </w:r>
      <w:r w:rsidRPr="00BF3980">
        <w:rPr>
          <w:rFonts w:ascii="宋体" w:hAnsi="宋体" w:cs="宋体" w:hint="eastAsia"/>
          <w:sz w:val="24"/>
          <w:szCs w:val="24"/>
        </w:rPr>
        <w:t>）参赛选手只能带比赛器材和笔、纸进入赛场，任意与比赛相关的影像、音视资料均不得带入赛场。</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2</w:t>
      </w:r>
      <w:r w:rsidRPr="00BF3980">
        <w:rPr>
          <w:rFonts w:ascii="宋体" w:hAnsi="宋体" w:cs="宋体" w:hint="eastAsia"/>
          <w:sz w:val="24"/>
          <w:szCs w:val="24"/>
        </w:rPr>
        <w:t>）比赛开始，不得以任何理由中途离开赛场，否则算作弃权。</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3</w:t>
      </w:r>
      <w:r w:rsidRPr="00BF3980">
        <w:rPr>
          <w:rFonts w:ascii="宋体" w:hAnsi="宋体" w:cs="宋体" w:hint="eastAsia"/>
          <w:sz w:val="24"/>
          <w:szCs w:val="24"/>
        </w:rPr>
        <w:t>）比赛过程中会有一定声音，选手要做好心理准备，不得因此质疑赛场环境。</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4</w:t>
      </w:r>
      <w:r w:rsidRPr="00BF3980">
        <w:rPr>
          <w:rFonts w:ascii="宋体" w:hAnsi="宋体" w:cs="宋体" w:hint="eastAsia"/>
          <w:sz w:val="24"/>
          <w:szCs w:val="24"/>
        </w:rPr>
        <w:t>）作品展示、讲解赛过程中散落部件则结束比赛，不再评价。</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5</w:t>
      </w:r>
      <w:r w:rsidRPr="00BF3980">
        <w:rPr>
          <w:rFonts w:ascii="宋体" w:hAnsi="宋体" w:cs="宋体" w:hint="eastAsia"/>
          <w:sz w:val="24"/>
          <w:szCs w:val="24"/>
        </w:rPr>
        <w:t>）禁止以任何形式污损、破坏比赛场地，否则取消竞赛资格。</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（二）</w:t>
      </w:r>
      <w:r>
        <w:rPr>
          <w:rFonts w:ascii="宋体" w:hAnsi="宋体" w:cs="宋体" w:hint="eastAsia"/>
          <w:sz w:val="24"/>
          <w:szCs w:val="24"/>
        </w:rPr>
        <w:t>未来家居</w:t>
      </w:r>
      <w:r w:rsidRPr="004A5C4B">
        <w:rPr>
          <w:rFonts w:ascii="宋体" w:hAnsi="宋体" w:cs="宋体" w:hint="eastAsia"/>
          <w:sz w:val="24"/>
          <w:szCs w:val="24"/>
        </w:rPr>
        <w:t>（初中组）</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1.</w:t>
      </w:r>
      <w:r w:rsidRPr="00BF3980">
        <w:rPr>
          <w:rFonts w:ascii="宋体" w:hAnsi="宋体" w:cs="宋体" w:hint="eastAsia"/>
          <w:sz w:val="24"/>
          <w:szCs w:val="24"/>
        </w:rPr>
        <w:t>任务要求</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5G</w:t>
      </w:r>
      <w:r w:rsidRPr="004A5C4B">
        <w:rPr>
          <w:rFonts w:ascii="宋体" w:hAnsi="宋体" w:cs="宋体" w:hint="eastAsia"/>
          <w:sz w:val="24"/>
          <w:szCs w:val="24"/>
        </w:rPr>
        <w:t>时代即将全面进入我们生活，智能家居、万物物联很快变成现实，请为我们生活未来做个设计。</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主题：“</w:t>
      </w:r>
      <w:r>
        <w:rPr>
          <w:rFonts w:ascii="宋体" w:hAnsi="宋体" w:cs="宋体" w:hint="eastAsia"/>
          <w:sz w:val="24"/>
          <w:szCs w:val="24"/>
        </w:rPr>
        <w:t>未来家居</w:t>
      </w:r>
      <w:r w:rsidRPr="004A5C4B">
        <w:rPr>
          <w:rFonts w:ascii="宋体" w:hAnsi="宋体" w:cs="宋体" w:hint="eastAsia"/>
          <w:sz w:val="24"/>
          <w:szCs w:val="24"/>
        </w:rPr>
        <w:t>”，从外观、功能上进行设计，为智能家居产品的未来提供新思路。</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制作软件不限，需要提前说明安装软件，现场制作</w:t>
      </w:r>
      <w:r w:rsidRPr="004A5C4B">
        <w:rPr>
          <w:rFonts w:ascii="宋体" w:hAnsi="宋体" w:cs="宋体"/>
          <w:sz w:val="24"/>
          <w:szCs w:val="24"/>
        </w:rPr>
        <w:t>3</w:t>
      </w:r>
      <w:r w:rsidRPr="004A5C4B">
        <w:rPr>
          <w:rFonts w:ascii="宋体" w:hAnsi="宋体" w:cs="宋体" w:hint="eastAsia"/>
          <w:sz w:val="24"/>
          <w:szCs w:val="24"/>
        </w:rPr>
        <w:t>个小时，提交设计说明文档（创意和设计理念），源文件，打印作品（作品上打印自己姓名）。作品尺寸大小不大于</w:t>
      </w:r>
      <w:r w:rsidRPr="004A5C4B">
        <w:rPr>
          <w:rFonts w:ascii="宋体" w:hAnsi="宋体" w:cs="宋体"/>
          <w:sz w:val="24"/>
          <w:szCs w:val="24"/>
        </w:rPr>
        <w:t>20*20*20 CM</w:t>
      </w:r>
      <w:r w:rsidRPr="004A5C4B">
        <w:rPr>
          <w:rFonts w:ascii="宋体" w:hAnsi="宋体" w:cs="宋体" w:hint="eastAsia"/>
          <w:sz w:val="24"/>
          <w:szCs w:val="24"/>
        </w:rPr>
        <w:t>，不小于</w:t>
      </w:r>
      <w:r w:rsidRPr="004A5C4B">
        <w:rPr>
          <w:rFonts w:ascii="宋体" w:hAnsi="宋体" w:cs="宋体"/>
          <w:sz w:val="24"/>
          <w:szCs w:val="24"/>
        </w:rPr>
        <w:t>6*6*6 CM</w:t>
      </w:r>
      <w:r w:rsidRPr="004A5C4B">
        <w:rPr>
          <w:rFonts w:ascii="宋体" w:hAnsi="宋体" w:cs="宋体" w:hint="eastAsia"/>
          <w:sz w:val="24"/>
          <w:szCs w:val="24"/>
        </w:rPr>
        <w:t>。</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2.</w:t>
      </w:r>
      <w:r w:rsidRPr="00BF3980">
        <w:rPr>
          <w:rFonts w:ascii="宋体" w:hAnsi="宋体" w:cs="宋体" w:hint="eastAsia"/>
          <w:sz w:val="24"/>
          <w:szCs w:val="24"/>
        </w:rPr>
        <w:t>比赛器材</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使用</w:t>
      </w:r>
      <w:r w:rsidRPr="00BF3980">
        <w:rPr>
          <w:rFonts w:ascii="宋体" w:hAnsi="宋体" w:cs="宋体"/>
          <w:sz w:val="24"/>
          <w:szCs w:val="24"/>
        </w:rPr>
        <w:t>TinkerCAD</w:t>
      </w:r>
      <w:r w:rsidRPr="00BF3980">
        <w:rPr>
          <w:rFonts w:ascii="宋体" w:hAnsi="宋体" w:cs="宋体" w:hint="eastAsia"/>
          <w:sz w:val="24"/>
          <w:szCs w:val="24"/>
        </w:rPr>
        <w:t>、</w:t>
      </w:r>
      <w:r w:rsidRPr="00BF3980">
        <w:rPr>
          <w:rFonts w:ascii="宋体" w:hAnsi="宋体" w:cs="宋体"/>
          <w:sz w:val="24"/>
          <w:szCs w:val="24"/>
        </w:rPr>
        <w:t>3DSlash</w:t>
      </w:r>
      <w:r w:rsidRPr="00BF3980">
        <w:rPr>
          <w:rFonts w:ascii="宋体" w:hAnsi="宋体" w:cs="宋体" w:hint="eastAsia"/>
          <w:sz w:val="24"/>
          <w:szCs w:val="24"/>
        </w:rPr>
        <w:t>、</w:t>
      </w:r>
      <w:r w:rsidRPr="00BF3980">
        <w:rPr>
          <w:rFonts w:ascii="宋体" w:hAnsi="宋体" w:cs="宋体"/>
          <w:sz w:val="24"/>
          <w:szCs w:val="24"/>
        </w:rPr>
        <w:t>123D Design</w:t>
      </w:r>
      <w:r w:rsidRPr="00BF3980">
        <w:rPr>
          <w:rFonts w:ascii="宋体" w:hAnsi="宋体" w:cs="宋体" w:hint="eastAsia"/>
          <w:sz w:val="24"/>
          <w:szCs w:val="24"/>
        </w:rPr>
        <w:t>三者之一进行</w:t>
      </w:r>
      <w:r w:rsidRPr="00BF3980">
        <w:rPr>
          <w:rFonts w:ascii="宋体" w:hAnsi="宋体" w:cs="宋体"/>
          <w:sz w:val="24"/>
          <w:szCs w:val="24"/>
        </w:rPr>
        <w:t>3D</w:t>
      </w:r>
      <w:r w:rsidRPr="00BF3980">
        <w:rPr>
          <w:rFonts w:ascii="宋体" w:hAnsi="宋体" w:cs="宋体" w:hint="eastAsia"/>
          <w:sz w:val="24"/>
          <w:szCs w:val="24"/>
        </w:rPr>
        <w:t>建模，使用</w:t>
      </w:r>
      <w:r w:rsidRPr="00BF3980">
        <w:rPr>
          <w:rFonts w:ascii="宋体" w:hAnsi="宋体" w:cs="宋体"/>
          <w:sz w:val="24"/>
          <w:szCs w:val="24"/>
        </w:rPr>
        <w:t>Cura</w:t>
      </w:r>
      <w:r w:rsidRPr="00BF3980">
        <w:rPr>
          <w:rFonts w:ascii="宋体" w:hAnsi="宋体" w:cs="宋体" w:hint="eastAsia"/>
          <w:sz w:val="24"/>
          <w:szCs w:val="24"/>
        </w:rPr>
        <w:t>或</w:t>
      </w:r>
      <w:r w:rsidRPr="00BF3980">
        <w:rPr>
          <w:rFonts w:ascii="宋体" w:hAnsi="宋体" w:cs="宋体"/>
          <w:sz w:val="24"/>
          <w:szCs w:val="24"/>
        </w:rPr>
        <w:t>Simplify3D</w:t>
      </w:r>
      <w:r w:rsidRPr="00BF3980">
        <w:rPr>
          <w:rFonts w:ascii="宋体" w:hAnsi="宋体" w:cs="宋体" w:hint="eastAsia"/>
          <w:sz w:val="24"/>
          <w:szCs w:val="24"/>
        </w:rPr>
        <w:t>进行切片操作，自带</w:t>
      </w:r>
      <w:r w:rsidRPr="00BF3980">
        <w:rPr>
          <w:rFonts w:ascii="宋体" w:hAnsi="宋体" w:cs="宋体"/>
          <w:sz w:val="24"/>
          <w:szCs w:val="24"/>
        </w:rPr>
        <w:t>3D</w:t>
      </w:r>
      <w:r w:rsidRPr="00BF3980">
        <w:rPr>
          <w:rFonts w:ascii="宋体" w:hAnsi="宋体" w:cs="宋体" w:hint="eastAsia"/>
          <w:sz w:val="24"/>
          <w:szCs w:val="24"/>
        </w:rPr>
        <w:t>打印机及耗材。竞赛器材赛前需接受检验，未通过检验不得参加竞赛。</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3.</w:t>
      </w:r>
      <w:r w:rsidRPr="00BF3980">
        <w:rPr>
          <w:rFonts w:ascii="宋体" w:hAnsi="宋体" w:cs="宋体" w:hint="eastAsia"/>
          <w:sz w:val="24"/>
          <w:szCs w:val="24"/>
        </w:rPr>
        <w:t>评价记分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评审组应从创意构想、建模质量、牢固性、稳定性、美观性、适用性、表达能力</w:t>
      </w:r>
      <w:r w:rsidRPr="00BF3980">
        <w:rPr>
          <w:rFonts w:ascii="宋体" w:hAnsi="宋体" w:cs="宋体"/>
          <w:sz w:val="24"/>
          <w:szCs w:val="24"/>
        </w:rPr>
        <w:t>7</w:t>
      </w:r>
      <w:r w:rsidRPr="00BF3980">
        <w:rPr>
          <w:rFonts w:ascii="宋体" w:hAnsi="宋体" w:cs="宋体" w:hint="eastAsia"/>
          <w:sz w:val="24"/>
          <w:szCs w:val="24"/>
        </w:rPr>
        <w:t>个维度进行评价记分。满分</w:t>
      </w:r>
      <w:r w:rsidRPr="00BF3980">
        <w:rPr>
          <w:rFonts w:ascii="宋体" w:hAnsi="宋体" w:cs="宋体"/>
          <w:sz w:val="24"/>
          <w:szCs w:val="24"/>
        </w:rPr>
        <w:t>20</w:t>
      </w:r>
      <w:r w:rsidRPr="00BF3980">
        <w:rPr>
          <w:rFonts w:ascii="宋体" w:hAnsi="宋体" w:cs="宋体" w:hint="eastAsia"/>
          <w:sz w:val="24"/>
          <w:szCs w:val="24"/>
        </w:rPr>
        <w:t>分，创意构想</w:t>
      </w:r>
      <w:r w:rsidRPr="00BF3980">
        <w:rPr>
          <w:rFonts w:ascii="宋体" w:hAnsi="宋体" w:cs="宋体"/>
          <w:sz w:val="24"/>
          <w:szCs w:val="24"/>
        </w:rPr>
        <w:t>4</w:t>
      </w:r>
      <w:r w:rsidRPr="00BF3980">
        <w:rPr>
          <w:rFonts w:ascii="宋体" w:hAnsi="宋体" w:cs="宋体" w:hint="eastAsia"/>
          <w:sz w:val="24"/>
          <w:szCs w:val="24"/>
        </w:rPr>
        <w:t>分，建模质量</w:t>
      </w:r>
      <w:r w:rsidRPr="00BF3980">
        <w:rPr>
          <w:rFonts w:ascii="宋体" w:hAnsi="宋体" w:cs="宋体"/>
          <w:sz w:val="24"/>
          <w:szCs w:val="24"/>
        </w:rPr>
        <w:t>3</w:t>
      </w:r>
      <w:r w:rsidRPr="00BF3980">
        <w:rPr>
          <w:rFonts w:ascii="宋体" w:hAnsi="宋体" w:cs="宋体" w:hint="eastAsia"/>
          <w:sz w:val="24"/>
          <w:szCs w:val="24"/>
        </w:rPr>
        <w:t>分、牢固性</w:t>
      </w:r>
      <w:r w:rsidRPr="00BF3980">
        <w:rPr>
          <w:rFonts w:ascii="宋体" w:hAnsi="宋体" w:cs="宋体"/>
          <w:sz w:val="24"/>
          <w:szCs w:val="24"/>
        </w:rPr>
        <w:t>1</w:t>
      </w:r>
      <w:r w:rsidRPr="00BF3980">
        <w:rPr>
          <w:rFonts w:ascii="宋体" w:hAnsi="宋体" w:cs="宋体" w:hint="eastAsia"/>
          <w:sz w:val="24"/>
          <w:szCs w:val="24"/>
        </w:rPr>
        <w:t>分、稳定性</w:t>
      </w:r>
      <w:r w:rsidRPr="00BF3980">
        <w:rPr>
          <w:rFonts w:ascii="宋体" w:hAnsi="宋体" w:cs="宋体"/>
          <w:sz w:val="24"/>
          <w:szCs w:val="24"/>
        </w:rPr>
        <w:t>1</w:t>
      </w:r>
      <w:r w:rsidRPr="00BF3980">
        <w:rPr>
          <w:rFonts w:ascii="宋体" w:hAnsi="宋体" w:cs="宋体" w:hint="eastAsia"/>
          <w:sz w:val="24"/>
          <w:szCs w:val="24"/>
        </w:rPr>
        <w:t>分、美观性</w:t>
      </w:r>
      <w:r w:rsidRPr="00BF3980">
        <w:rPr>
          <w:rFonts w:ascii="宋体" w:hAnsi="宋体" w:cs="宋体"/>
          <w:sz w:val="24"/>
          <w:szCs w:val="24"/>
        </w:rPr>
        <w:t>2</w:t>
      </w:r>
      <w:r w:rsidRPr="00BF3980">
        <w:rPr>
          <w:rFonts w:ascii="宋体" w:hAnsi="宋体" w:cs="宋体" w:hint="eastAsia"/>
          <w:sz w:val="24"/>
          <w:szCs w:val="24"/>
        </w:rPr>
        <w:t>分、适用性</w:t>
      </w:r>
      <w:r w:rsidRPr="00BF3980">
        <w:rPr>
          <w:rFonts w:ascii="宋体" w:hAnsi="宋体" w:cs="宋体"/>
          <w:sz w:val="24"/>
          <w:szCs w:val="24"/>
        </w:rPr>
        <w:t>4</w:t>
      </w:r>
      <w:r w:rsidRPr="00BF3980">
        <w:rPr>
          <w:rFonts w:ascii="宋体" w:hAnsi="宋体" w:cs="宋体" w:hint="eastAsia"/>
          <w:sz w:val="24"/>
          <w:szCs w:val="24"/>
        </w:rPr>
        <w:t>分、表达能力</w:t>
      </w:r>
      <w:r w:rsidRPr="00BF3980">
        <w:rPr>
          <w:rFonts w:ascii="宋体" w:hAnsi="宋体" w:cs="宋体"/>
          <w:sz w:val="24"/>
          <w:szCs w:val="24"/>
        </w:rPr>
        <w:t>5</w:t>
      </w:r>
      <w:r w:rsidRPr="00BF3980">
        <w:rPr>
          <w:rFonts w:ascii="宋体" w:hAnsi="宋体" w:cs="宋体" w:hint="eastAsia"/>
          <w:sz w:val="24"/>
          <w:szCs w:val="24"/>
        </w:rPr>
        <w:t>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取评审组成员的平均分计算总分，总分计算完毕再依次从超时情况、长度要求两个方面考核，获得最终得分：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1</w:t>
      </w:r>
      <w:r w:rsidRPr="00BF3980">
        <w:rPr>
          <w:rFonts w:ascii="宋体" w:hAnsi="宋体" w:cs="宋体" w:hint="eastAsia"/>
          <w:sz w:val="24"/>
          <w:szCs w:val="24"/>
        </w:rPr>
        <w:t>）设计超时</w:t>
      </w:r>
      <w:r w:rsidRPr="00BF3980">
        <w:rPr>
          <w:rFonts w:ascii="宋体" w:hAnsi="宋体" w:cs="宋体"/>
          <w:sz w:val="24"/>
          <w:szCs w:val="24"/>
        </w:rPr>
        <w:t>10</w:t>
      </w:r>
      <w:r w:rsidRPr="00BF3980">
        <w:rPr>
          <w:rFonts w:ascii="宋体" w:hAnsi="宋体" w:cs="宋体" w:hint="eastAsia"/>
          <w:sz w:val="24"/>
          <w:szCs w:val="24"/>
        </w:rPr>
        <w:t>分钟以内，每超时</w:t>
      </w:r>
      <w:r w:rsidRPr="00BF3980">
        <w:rPr>
          <w:rFonts w:ascii="宋体" w:hAnsi="宋体" w:cs="宋体"/>
          <w:sz w:val="24"/>
          <w:szCs w:val="24"/>
        </w:rPr>
        <w:t>1</w:t>
      </w:r>
      <w:r w:rsidRPr="00BF3980">
        <w:rPr>
          <w:rFonts w:ascii="宋体" w:hAnsi="宋体" w:cs="宋体" w:hint="eastAsia"/>
          <w:sz w:val="24"/>
          <w:szCs w:val="24"/>
        </w:rPr>
        <w:t>分钟扣总分</w:t>
      </w:r>
      <w:r w:rsidRPr="00BF3980">
        <w:rPr>
          <w:rFonts w:ascii="宋体" w:hAnsi="宋体" w:cs="宋体"/>
          <w:sz w:val="24"/>
          <w:szCs w:val="24"/>
        </w:rPr>
        <w:t>0.5</w:t>
      </w:r>
      <w:r w:rsidRPr="00BF3980">
        <w:rPr>
          <w:rFonts w:ascii="宋体" w:hAnsi="宋体" w:cs="宋体" w:hint="eastAsia"/>
          <w:sz w:val="24"/>
          <w:szCs w:val="24"/>
        </w:rPr>
        <w:t>分；超时</w:t>
      </w:r>
      <w:r w:rsidRPr="00BF3980">
        <w:rPr>
          <w:rFonts w:ascii="宋体" w:hAnsi="宋体" w:cs="宋体"/>
          <w:sz w:val="24"/>
          <w:szCs w:val="24"/>
        </w:rPr>
        <w:t>10</w:t>
      </w:r>
      <w:r w:rsidRPr="00BF3980">
        <w:rPr>
          <w:rFonts w:ascii="宋体" w:hAnsi="宋体" w:cs="宋体" w:hint="eastAsia"/>
          <w:sz w:val="24"/>
          <w:szCs w:val="24"/>
        </w:rPr>
        <w:t>分钟以上不再计算总分；</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2</w:t>
      </w:r>
      <w:r w:rsidRPr="00BF3980">
        <w:rPr>
          <w:rFonts w:ascii="宋体" w:hAnsi="宋体" w:cs="宋体" w:hint="eastAsia"/>
          <w:sz w:val="24"/>
          <w:szCs w:val="24"/>
        </w:rPr>
        <w:t>）长宽高之和大于</w:t>
      </w:r>
      <w:r w:rsidRPr="00BF3980">
        <w:rPr>
          <w:rFonts w:ascii="宋体" w:hAnsi="宋体" w:cs="宋体"/>
          <w:sz w:val="24"/>
          <w:szCs w:val="24"/>
        </w:rPr>
        <w:t>10cm</w:t>
      </w:r>
      <w:r w:rsidRPr="00BF3980">
        <w:rPr>
          <w:rFonts w:ascii="宋体" w:hAnsi="宋体" w:cs="宋体" w:hint="eastAsia"/>
          <w:sz w:val="24"/>
          <w:szCs w:val="24"/>
        </w:rPr>
        <w:t>的按照</w:t>
      </w:r>
      <w:r w:rsidRPr="00BF3980">
        <w:rPr>
          <w:rFonts w:ascii="宋体" w:hAnsi="宋体" w:cs="宋体"/>
          <w:sz w:val="24"/>
          <w:szCs w:val="24"/>
        </w:rPr>
        <w:t>0.9</w:t>
      </w:r>
      <w:r w:rsidRPr="00BF3980">
        <w:rPr>
          <w:rFonts w:ascii="宋体" w:hAnsi="宋体" w:cs="宋体" w:hint="eastAsia"/>
          <w:sz w:val="24"/>
          <w:szCs w:val="24"/>
        </w:rPr>
        <w:t>的系数计算最终得分。</w:t>
      </w:r>
    </w:p>
    <w:p w:rsidR="004870B6" w:rsidRPr="00BF3980" w:rsidRDefault="004870B6" w:rsidP="008A0BF3">
      <w:pPr>
        <w:ind w:firstLineChars="200" w:firstLine="31680"/>
        <w:rPr>
          <w:rFonts w:ascii="宋体" w:cs="Times New Roman"/>
          <w:sz w:val="24"/>
          <w:szCs w:val="24"/>
        </w:rPr>
      </w:pPr>
      <w:r w:rsidRPr="00BF3980">
        <w:rPr>
          <w:rFonts w:ascii="宋体" w:hAnsi="宋体" w:cs="宋体"/>
          <w:sz w:val="24"/>
          <w:szCs w:val="24"/>
        </w:rPr>
        <w:t>4.</w:t>
      </w:r>
      <w:r w:rsidRPr="00BF3980">
        <w:rPr>
          <w:rFonts w:ascii="宋体" w:hAnsi="宋体" w:cs="宋体" w:hint="eastAsia"/>
          <w:sz w:val="24"/>
          <w:szCs w:val="24"/>
        </w:rPr>
        <w:t>其他事项</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1</w:t>
      </w:r>
      <w:r w:rsidRPr="00BF3980">
        <w:rPr>
          <w:rFonts w:ascii="宋体" w:hAnsi="宋体" w:cs="宋体" w:hint="eastAsia"/>
          <w:sz w:val="24"/>
          <w:szCs w:val="24"/>
        </w:rPr>
        <w:t>）参赛选手只能带比赛器材和笔、纸进入赛场，任意与比赛相关的影像、音视资料均不得带入赛场。</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2</w:t>
      </w:r>
      <w:r w:rsidRPr="00BF3980">
        <w:rPr>
          <w:rFonts w:ascii="宋体" w:hAnsi="宋体" w:cs="宋体" w:hint="eastAsia"/>
          <w:sz w:val="24"/>
          <w:szCs w:val="24"/>
        </w:rPr>
        <w:t>）比赛开始，不得以任何理由中途离开赛场，否则算作弃权。</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3</w:t>
      </w:r>
      <w:r w:rsidRPr="00BF3980">
        <w:rPr>
          <w:rFonts w:ascii="宋体" w:hAnsi="宋体" w:cs="宋体" w:hint="eastAsia"/>
          <w:sz w:val="24"/>
          <w:szCs w:val="24"/>
        </w:rPr>
        <w:t>）比赛过程中会有一定声音，选手要做好心理准备，不得因此质疑赛场环境。</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4</w:t>
      </w:r>
      <w:r w:rsidRPr="00BF3980">
        <w:rPr>
          <w:rFonts w:ascii="宋体" w:hAnsi="宋体" w:cs="宋体" w:hint="eastAsia"/>
          <w:sz w:val="24"/>
          <w:szCs w:val="24"/>
        </w:rPr>
        <w:t>）作品展示、讲解赛过程中散落部件则结束比赛，不再评价。</w:t>
      </w:r>
    </w:p>
    <w:p w:rsidR="004870B6" w:rsidRPr="00BF3980" w:rsidRDefault="004870B6" w:rsidP="008A0BF3">
      <w:pPr>
        <w:ind w:firstLineChars="200" w:firstLine="31680"/>
        <w:rPr>
          <w:rFonts w:ascii="宋体" w:cs="Times New Roman"/>
          <w:sz w:val="24"/>
          <w:szCs w:val="24"/>
        </w:rPr>
      </w:pPr>
      <w:r w:rsidRPr="00BF3980">
        <w:rPr>
          <w:rFonts w:ascii="宋体" w:hAnsi="宋体" w:cs="宋体" w:hint="eastAsia"/>
          <w:sz w:val="24"/>
          <w:szCs w:val="24"/>
        </w:rPr>
        <w:t>（</w:t>
      </w:r>
      <w:r w:rsidRPr="00BF3980">
        <w:rPr>
          <w:rFonts w:ascii="宋体" w:hAnsi="宋体" w:cs="宋体"/>
          <w:sz w:val="24"/>
          <w:szCs w:val="24"/>
        </w:rPr>
        <w:t>5</w:t>
      </w:r>
      <w:r w:rsidRPr="00BF3980">
        <w:rPr>
          <w:rFonts w:ascii="宋体" w:hAnsi="宋体" w:cs="宋体" w:hint="eastAsia"/>
          <w:sz w:val="24"/>
          <w:szCs w:val="24"/>
        </w:rPr>
        <w:t>）禁止以任何形式污损、破坏比赛场地，否则取消竞赛资格。</w:t>
      </w:r>
    </w:p>
    <w:p w:rsidR="004870B6" w:rsidRDefault="004870B6" w:rsidP="008A0BF3">
      <w:pPr>
        <w:ind w:firstLineChars="200" w:firstLine="31680"/>
        <w:rPr>
          <w:rFonts w:ascii="宋体" w:cs="Times New Roman"/>
          <w:sz w:val="24"/>
          <w:szCs w:val="24"/>
        </w:rPr>
      </w:pPr>
    </w:p>
    <w:p w:rsidR="004870B6" w:rsidRPr="006E18C6" w:rsidRDefault="004870B6" w:rsidP="006E18C6">
      <w:pPr>
        <w:jc w:val="left"/>
        <w:rPr>
          <w:rFonts w:ascii="宋体" w:cs="Times New Roman"/>
          <w:b/>
          <w:bCs/>
          <w:sz w:val="30"/>
          <w:szCs w:val="30"/>
        </w:rPr>
      </w:pPr>
      <w:r w:rsidRPr="006E18C6">
        <w:rPr>
          <w:rFonts w:ascii="宋体" w:hAnsi="宋体" w:cs="宋体" w:hint="eastAsia"/>
          <w:b/>
          <w:bCs/>
          <w:sz w:val="30"/>
          <w:szCs w:val="30"/>
        </w:rPr>
        <w:t>三、激光雕刻艺术</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1</w:t>
      </w:r>
      <w:r w:rsidRPr="004A5C4B">
        <w:rPr>
          <w:rFonts w:ascii="宋体" w:cs="宋体"/>
          <w:sz w:val="24"/>
          <w:szCs w:val="24"/>
        </w:rPr>
        <w:t>.</w:t>
      </w:r>
      <w:r w:rsidRPr="004A5C4B">
        <w:rPr>
          <w:rFonts w:ascii="宋体" w:hAnsi="宋体" w:cs="宋体" w:hint="eastAsia"/>
          <w:sz w:val="24"/>
          <w:szCs w:val="24"/>
        </w:rPr>
        <w:t>大赛意义</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为加快培养学生的创新精神和实践能力，为了极大地丰富校园创客空间的乐趣，促进学生的全面发展与个性化发展，创建学校常态的科教普惠和拔尖人才培养相结合的持续工作模式，把素质教育、科学实践探索有机结合起来，营造良好的育人氛围，切实帮助青少年深入了解、学习、体悟、探索现代科技，培养和发掘优秀科技创新人才，通过此活动完整体现学生的设计能力与实操能力，让学生的奇思妙想得到验证，造就未来科学家。</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2</w:t>
      </w:r>
      <w:r w:rsidRPr="004A5C4B">
        <w:rPr>
          <w:rFonts w:ascii="宋体" w:cs="宋体"/>
          <w:sz w:val="24"/>
          <w:szCs w:val="24"/>
        </w:rPr>
        <w:t>.</w:t>
      </w:r>
      <w:r w:rsidRPr="004A5C4B">
        <w:rPr>
          <w:rFonts w:ascii="宋体" w:hAnsi="宋体" w:cs="宋体" w:hint="eastAsia"/>
          <w:sz w:val="24"/>
          <w:szCs w:val="24"/>
        </w:rPr>
        <w:t>大赛时间</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大赛时间为</w:t>
      </w:r>
      <w:r w:rsidRPr="004A5C4B">
        <w:rPr>
          <w:rFonts w:ascii="宋体" w:hAnsi="宋体" w:cs="宋体"/>
          <w:sz w:val="24"/>
          <w:szCs w:val="24"/>
        </w:rPr>
        <w:t>12</w:t>
      </w:r>
      <w:r w:rsidRPr="004A5C4B">
        <w:rPr>
          <w:rFonts w:ascii="宋体" w:cs="宋体"/>
          <w:sz w:val="24"/>
          <w:szCs w:val="24"/>
        </w:rPr>
        <w:t>0</w:t>
      </w:r>
      <w:r w:rsidRPr="004A5C4B">
        <w:rPr>
          <w:rFonts w:ascii="宋体" w:hAnsi="宋体" w:cs="宋体" w:hint="eastAsia"/>
          <w:sz w:val="24"/>
          <w:szCs w:val="24"/>
        </w:rPr>
        <w:t>分钟，含比赛所用激光雕刻机设备、电脑、电源插板、加工工具、辅材、耗材等入场调试以及设计软件的安装调试。</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3</w:t>
      </w:r>
      <w:r w:rsidRPr="004A5C4B">
        <w:rPr>
          <w:rFonts w:ascii="宋体" w:cs="宋体"/>
          <w:sz w:val="24"/>
          <w:szCs w:val="24"/>
        </w:rPr>
        <w:t>.</w:t>
      </w:r>
      <w:r w:rsidRPr="004A5C4B">
        <w:rPr>
          <w:rFonts w:ascii="宋体" w:hAnsi="宋体" w:cs="宋体" w:hint="eastAsia"/>
          <w:sz w:val="24"/>
          <w:szCs w:val="24"/>
        </w:rPr>
        <w:t>大赛地点</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大赛组委会指定赛区。</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4</w:t>
      </w:r>
      <w:r w:rsidRPr="004A5C4B">
        <w:rPr>
          <w:rFonts w:ascii="宋体" w:cs="宋体"/>
          <w:sz w:val="24"/>
          <w:szCs w:val="24"/>
        </w:rPr>
        <w:t>.</w:t>
      </w:r>
      <w:r w:rsidRPr="004A5C4B">
        <w:rPr>
          <w:rFonts w:ascii="宋体" w:hAnsi="宋体" w:cs="宋体" w:hint="eastAsia"/>
          <w:sz w:val="24"/>
          <w:szCs w:val="24"/>
        </w:rPr>
        <w:t>大赛要求</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大赛为</w:t>
      </w:r>
      <w:r w:rsidRPr="004A5C4B">
        <w:rPr>
          <w:rFonts w:ascii="宋体" w:hAnsi="宋体" w:cs="宋体"/>
          <w:sz w:val="24"/>
          <w:szCs w:val="24"/>
        </w:rPr>
        <w:t>2</w:t>
      </w:r>
      <w:r w:rsidRPr="004A5C4B">
        <w:rPr>
          <w:rFonts w:ascii="宋体" w:hAnsi="宋体" w:cs="宋体" w:hint="eastAsia"/>
          <w:sz w:val="24"/>
          <w:szCs w:val="24"/>
        </w:rPr>
        <w:t>人一组，每组至少一名指导教师，激光雕刻机等大型设备和加工工具的指导教师必须要在大赛现场进行指导，直到大赛结束。</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大赛现场不得携带提前设计好的软件作品，一经发现，取消大赛资格。</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5</w:t>
      </w:r>
      <w:r w:rsidRPr="004A5C4B">
        <w:rPr>
          <w:rFonts w:ascii="宋体" w:cs="宋体"/>
          <w:sz w:val="24"/>
          <w:szCs w:val="24"/>
        </w:rPr>
        <w:t>.</w:t>
      </w:r>
      <w:r w:rsidRPr="004A5C4B">
        <w:rPr>
          <w:rFonts w:ascii="宋体" w:hAnsi="宋体" w:cs="宋体" w:hint="eastAsia"/>
          <w:sz w:val="24"/>
          <w:szCs w:val="24"/>
        </w:rPr>
        <w:t>大赛说明</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所有参赛队员以及指导教师按照大赛组委会统一要求维护会场秩序，参赛队员所在的指导教师专业指导使用激光雕刻机等大型设备和加工工具，参赛队员没有指导教师的安排，不得自行操作，保证安全第一。</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6.</w:t>
      </w:r>
      <w:r w:rsidRPr="004A5C4B">
        <w:rPr>
          <w:rFonts w:ascii="宋体" w:hAnsi="宋体" w:cs="宋体" w:hint="eastAsia"/>
          <w:sz w:val="24"/>
          <w:szCs w:val="24"/>
        </w:rPr>
        <w:t>大赛方向</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本项大赛分小学组和初中组，根据激光雕刻机作品大赛的题材要求，充分发挥学生的设计能力、创新能力、综合能力、动手能力和团队协作能力。</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7</w:t>
      </w:r>
      <w:r w:rsidRPr="004A5C4B">
        <w:rPr>
          <w:rFonts w:ascii="宋体" w:cs="宋体"/>
          <w:sz w:val="24"/>
          <w:szCs w:val="24"/>
        </w:rPr>
        <w:t>.</w:t>
      </w:r>
      <w:r w:rsidRPr="004A5C4B">
        <w:rPr>
          <w:rFonts w:ascii="宋体" w:hAnsi="宋体" w:cs="宋体" w:hint="eastAsia"/>
          <w:sz w:val="24"/>
          <w:szCs w:val="24"/>
        </w:rPr>
        <w:t>大赛使用设备</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激光雕刻机设备、电脑、电源插板、加工工具、海报纸、笔、耗材等与大赛相关的设备，参赛队员自行根据所在学校情况准备齐全。大赛组委会不统一提供大赛所用设备和材料。</w:t>
      </w:r>
    </w:p>
    <w:p w:rsidR="004870B6" w:rsidRDefault="004870B6">
      <w:pPr>
        <w:widowControl/>
        <w:jc w:val="left"/>
        <w:rPr>
          <w:rFonts w:ascii="宋体" w:cs="Times New Roman"/>
          <w:sz w:val="24"/>
          <w:szCs w:val="24"/>
        </w:rPr>
      </w:pPr>
      <w:r>
        <w:rPr>
          <w:rFonts w:ascii="宋体" w:cs="Times New Roman"/>
          <w:sz w:val="24"/>
          <w:szCs w:val="24"/>
        </w:rPr>
        <w:br w:type="page"/>
      </w:r>
    </w:p>
    <w:p w:rsidR="004870B6" w:rsidRPr="006B7631" w:rsidRDefault="004870B6" w:rsidP="006B7631">
      <w:pPr>
        <w:jc w:val="center"/>
        <w:rPr>
          <w:rFonts w:ascii="宋体" w:cs="Times New Roman"/>
          <w:b/>
          <w:bCs/>
          <w:sz w:val="32"/>
          <w:szCs w:val="32"/>
        </w:rPr>
      </w:pPr>
      <w:r w:rsidRPr="006B7631">
        <w:rPr>
          <w:rFonts w:ascii="宋体" w:hAnsi="宋体" w:cs="宋体" w:hint="eastAsia"/>
          <w:b/>
          <w:bCs/>
          <w:sz w:val="32"/>
          <w:szCs w:val="32"/>
        </w:rPr>
        <w:t>小学组大赛题目：厉害了我的国</w:t>
      </w:r>
    </w:p>
    <w:p w:rsidR="004870B6" w:rsidRPr="00BF3980" w:rsidRDefault="004870B6" w:rsidP="008A0BF3">
      <w:pPr>
        <w:ind w:firstLineChars="200" w:firstLine="31680"/>
        <w:jc w:val="left"/>
        <w:rPr>
          <w:rFonts w:ascii="宋体" w:cs="Times New Roman"/>
          <w:sz w:val="24"/>
          <w:szCs w:val="24"/>
        </w:rPr>
      </w:pPr>
      <w:r w:rsidRPr="00BF3980">
        <w:rPr>
          <w:rFonts w:ascii="宋体" w:hAnsi="宋体" w:cs="宋体" w:hint="eastAsia"/>
          <w:sz w:val="24"/>
          <w:szCs w:val="24"/>
        </w:rPr>
        <w:t>以“厉害了我的国”为主题，内容不限，可选择印象中我的祖国最美的建筑物或者地标性建筑，或者具有代表性的祖国符号等。</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032"/>
        <w:gridCol w:w="2865"/>
        <w:gridCol w:w="610"/>
        <w:gridCol w:w="435"/>
        <w:gridCol w:w="435"/>
        <w:gridCol w:w="469"/>
        <w:gridCol w:w="752"/>
        <w:gridCol w:w="1456"/>
      </w:tblGrid>
      <w:tr w:rsidR="004870B6" w:rsidRPr="003E3B2D">
        <w:trPr>
          <w:trHeight w:val="450"/>
        </w:trPr>
        <w:tc>
          <w:tcPr>
            <w:tcW w:w="5000" w:type="pct"/>
            <w:gridSpan w:val="9"/>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评分规则</w:t>
            </w:r>
          </w:p>
        </w:tc>
      </w:tr>
      <w:tr w:rsidR="004870B6" w:rsidRPr="003E3B2D">
        <w:trPr>
          <w:trHeight w:val="360"/>
        </w:trPr>
        <w:tc>
          <w:tcPr>
            <w:tcW w:w="881" w:type="pct"/>
            <w:gridSpan w:val="2"/>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参赛组号：</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2438" w:type="pct"/>
            <w:gridSpan w:val="6"/>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作品名称：</w:t>
            </w:r>
          </w:p>
        </w:tc>
      </w:tr>
      <w:tr w:rsidR="004870B6" w:rsidRPr="003E3B2D">
        <w:trPr>
          <w:trHeight w:val="360"/>
        </w:trPr>
        <w:tc>
          <w:tcPr>
            <w:tcW w:w="5000" w:type="pct"/>
            <w:gridSpan w:val="9"/>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小组成员：</w:t>
            </w:r>
          </w:p>
        </w:tc>
      </w:tr>
      <w:tr w:rsidR="004870B6" w:rsidRPr="003E3B2D">
        <w:trPr>
          <w:trHeight w:val="270"/>
        </w:trPr>
        <w:tc>
          <w:tcPr>
            <w:tcW w:w="275" w:type="pct"/>
            <w:vMerge w:val="restar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hint="eastAsia"/>
                <w:color w:val="000000"/>
                <w:kern w:val="0"/>
                <w:sz w:val="24"/>
                <w:szCs w:val="24"/>
              </w:rPr>
              <w:t>序号</w:t>
            </w:r>
          </w:p>
        </w:tc>
        <w:tc>
          <w:tcPr>
            <w:tcW w:w="606"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项目类别</w:t>
            </w:r>
          </w:p>
        </w:tc>
        <w:tc>
          <w:tcPr>
            <w:tcW w:w="1681" w:type="pct"/>
            <w:vMerge w:val="restar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hint="eastAsia"/>
                <w:color w:val="000000"/>
                <w:kern w:val="0"/>
                <w:sz w:val="24"/>
                <w:szCs w:val="24"/>
              </w:rPr>
              <w:t>计分依据</w:t>
            </w:r>
          </w:p>
        </w:tc>
        <w:tc>
          <w:tcPr>
            <w:tcW w:w="868" w:type="pct"/>
            <w:gridSpan w:val="3"/>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hint="eastAsia"/>
                <w:color w:val="000000"/>
                <w:kern w:val="0"/>
                <w:sz w:val="24"/>
                <w:szCs w:val="24"/>
              </w:rPr>
              <w:t>计分规则</w:t>
            </w:r>
          </w:p>
        </w:tc>
        <w:tc>
          <w:tcPr>
            <w:tcW w:w="275"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备注</w:t>
            </w:r>
          </w:p>
        </w:tc>
        <w:tc>
          <w:tcPr>
            <w:tcW w:w="441"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专家评分</w:t>
            </w:r>
          </w:p>
        </w:tc>
        <w:tc>
          <w:tcPr>
            <w:tcW w:w="854"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作品点评</w:t>
            </w:r>
          </w:p>
        </w:tc>
      </w:tr>
      <w:tr w:rsidR="004870B6" w:rsidRPr="003E3B2D">
        <w:trPr>
          <w:trHeight w:val="270"/>
        </w:trPr>
        <w:tc>
          <w:tcPr>
            <w:tcW w:w="275" w:type="pct"/>
            <w:vMerge/>
            <w:vAlign w:val="center"/>
          </w:tcPr>
          <w:p w:rsidR="004870B6" w:rsidRPr="003E3B2D" w:rsidRDefault="004870B6" w:rsidP="001001FB">
            <w:pPr>
              <w:widowControl/>
              <w:spacing w:line="360" w:lineRule="auto"/>
              <w:jc w:val="center"/>
              <w:rPr>
                <w:rFonts w:ascii="宋体" w:cs="宋体"/>
                <w:color w:val="000000"/>
                <w:kern w:val="0"/>
                <w:sz w:val="24"/>
                <w:szCs w:val="24"/>
              </w:rPr>
            </w:pPr>
          </w:p>
        </w:tc>
        <w:tc>
          <w:tcPr>
            <w:tcW w:w="606"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1681" w:type="pct"/>
            <w:vMerge/>
            <w:vAlign w:val="center"/>
          </w:tcPr>
          <w:p w:rsidR="004870B6" w:rsidRPr="003E3B2D" w:rsidRDefault="004870B6" w:rsidP="001001FB">
            <w:pPr>
              <w:widowControl/>
              <w:spacing w:line="360" w:lineRule="auto"/>
              <w:jc w:val="center"/>
              <w:rPr>
                <w:rFonts w:ascii="宋体" w:cs="宋体"/>
                <w:color w:val="000000"/>
                <w:kern w:val="0"/>
                <w:sz w:val="24"/>
                <w:szCs w:val="24"/>
              </w:rPr>
            </w:pPr>
          </w:p>
        </w:tc>
        <w:tc>
          <w:tcPr>
            <w:tcW w:w="358"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kern w:val="0"/>
                <w:sz w:val="24"/>
                <w:szCs w:val="24"/>
              </w:rPr>
              <w:t>A</w:t>
            </w:r>
            <w:r w:rsidRPr="003E3B2D">
              <w:rPr>
                <w:rFonts w:ascii="宋体" w:hAnsi="宋体" w:cs="宋体" w:hint="eastAsia"/>
                <w:kern w:val="0"/>
                <w:sz w:val="24"/>
                <w:szCs w:val="24"/>
              </w:rPr>
              <w:t>类</w:t>
            </w:r>
          </w:p>
        </w:tc>
        <w:tc>
          <w:tcPr>
            <w:tcW w:w="255" w:type="pc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color w:val="000000"/>
                <w:kern w:val="0"/>
                <w:sz w:val="24"/>
                <w:szCs w:val="24"/>
              </w:rPr>
              <w:t>B</w:t>
            </w:r>
            <w:r w:rsidRPr="003E3B2D">
              <w:rPr>
                <w:rFonts w:ascii="宋体" w:hAnsi="宋体" w:cs="宋体" w:hint="eastAsia"/>
                <w:color w:val="000000"/>
                <w:kern w:val="0"/>
                <w:sz w:val="24"/>
                <w:szCs w:val="24"/>
              </w:rPr>
              <w:t>类</w:t>
            </w:r>
          </w:p>
        </w:tc>
        <w:tc>
          <w:tcPr>
            <w:tcW w:w="255" w:type="pc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color w:val="000000"/>
                <w:kern w:val="0"/>
                <w:sz w:val="24"/>
                <w:szCs w:val="24"/>
              </w:rPr>
              <w:t>C</w:t>
            </w:r>
            <w:r w:rsidRPr="003E3B2D">
              <w:rPr>
                <w:rFonts w:ascii="宋体" w:hAnsi="宋体" w:cs="宋体" w:hint="eastAsia"/>
                <w:color w:val="000000"/>
                <w:kern w:val="0"/>
                <w:sz w:val="24"/>
                <w:szCs w:val="24"/>
              </w:rPr>
              <w:t>类</w:t>
            </w:r>
          </w:p>
        </w:tc>
        <w:tc>
          <w:tcPr>
            <w:tcW w:w="275"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441"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vMerge/>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27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w:t>
            </w: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作品详细介绍</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设计理念、设计背景、设计详细说明</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15</w:t>
            </w:r>
          </w:p>
        </w:tc>
        <w:tc>
          <w:tcPr>
            <w:tcW w:w="275" w:type="pct"/>
            <w:vMerge w:val="restar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满分分值</w:t>
            </w:r>
            <w:r w:rsidRPr="003E3B2D">
              <w:rPr>
                <w:rFonts w:ascii="宋体" w:hAnsi="宋体" w:cs="宋体"/>
                <w:kern w:val="0"/>
                <w:sz w:val="24"/>
                <w:szCs w:val="24"/>
              </w:rPr>
              <w:t>100</w:t>
            </w:r>
            <w:r w:rsidRPr="003E3B2D">
              <w:rPr>
                <w:rFonts w:ascii="宋体" w:hAnsi="宋体" w:cs="宋体" w:hint="eastAsia"/>
                <w:kern w:val="0"/>
                <w:sz w:val="24"/>
                <w:szCs w:val="24"/>
              </w:rPr>
              <w:t>分</w:t>
            </w: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noWrap/>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54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w:t>
            </w:r>
          </w:p>
        </w:tc>
        <w:tc>
          <w:tcPr>
            <w:tcW w:w="606" w:type="pc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图纸设计</w:t>
            </w:r>
          </w:p>
        </w:tc>
        <w:tc>
          <w:tcPr>
            <w:tcW w:w="1681" w:type="pc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设计合理、清晰，包括分部图纸和最后成型图</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15</w:t>
            </w:r>
          </w:p>
        </w:tc>
        <w:tc>
          <w:tcPr>
            <w:tcW w:w="275" w:type="pct"/>
            <w:vMerge/>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854" w:type="pct"/>
            <w:noWrap/>
            <w:vAlign w:val="center"/>
          </w:tcPr>
          <w:p w:rsidR="004870B6" w:rsidRPr="003E3B2D" w:rsidRDefault="004870B6" w:rsidP="001001FB">
            <w:pPr>
              <w:widowControl/>
              <w:spacing w:line="360" w:lineRule="auto"/>
              <w:jc w:val="center"/>
              <w:rPr>
                <w:rFonts w:ascii="宋体" w:hAnsi="宋体" w:cs="宋体"/>
                <w:kern w:val="0"/>
                <w:sz w:val="24"/>
                <w:szCs w:val="24"/>
              </w:rPr>
            </w:pPr>
          </w:p>
        </w:tc>
      </w:tr>
      <w:tr w:rsidR="004870B6" w:rsidRPr="003E3B2D">
        <w:trPr>
          <w:trHeight w:val="27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3</w:t>
            </w: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美观性</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作品颜色搭配、合理比例</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275"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27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4</w:t>
            </w: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创新性</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呈现的作品具有创造性</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275"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vMerge/>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27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5</w:t>
            </w: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完整性</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呈现的作品具有完整性，呈现一件独立的作品</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275"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vMerge/>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27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6</w:t>
            </w: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完成时间</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能够在规定的时间内完成完整作品</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275"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vMerge/>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540"/>
        </w:trPr>
        <w:tc>
          <w:tcPr>
            <w:tcW w:w="27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7</w:t>
            </w: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综合性</w:t>
            </w:r>
          </w:p>
        </w:tc>
        <w:tc>
          <w:tcPr>
            <w:tcW w:w="1681" w:type="pc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作品所用材料的加工难度、材料种类、材料与作品的适用度和关联度等</w:t>
            </w:r>
          </w:p>
        </w:tc>
        <w:tc>
          <w:tcPr>
            <w:tcW w:w="358"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18</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15</w:t>
            </w:r>
          </w:p>
        </w:tc>
        <w:tc>
          <w:tcPr>
            <w:tcW w:w="275"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54" w:type="pct"/>
            <w:vMerge/>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285"/>
        </w:trPr>
        <w:tc>
          <w:tcPr>
            <w:tcW w:w="275" w:type="pct"/>
            <w:noWrap/>
            <w:vAlign w:val="center"/>
          </w:tcPr>
          <w:p w:rsidR="004870B6" w:rsidRPr="003E3B2D" w:rsidRDefault="004870B6" w:rsidP="001001FB">
            <w:pPr>
              <w:widowControl/>
              <w:spacing w:line="360" w:lineRule="auto"/>
              <w:jc w:val="center"/>
              <w:rPr>
                <w:rFonts w:ascii="宋体" w:cs="宋体"/>
                <w:color w:val="000000"/>
                <w:kern w:val="0"/>
                <w:sz w:val="24"/>
                <w:szCs w:val="24"/>
              </w:rPr>
            </w:pPr>
          </w:p>
        </w:tc>
        <w:tc>
          <w:tcPr>
            <w:tcW w:w="60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总分：</w:t>
            </w:r>
          </w:p>
        </w:tc>
        <w:tc>
          <w:tcPr>
            <w:tcW w:w="1681"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358"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100</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86</w:t>
            </w:r>
          </w:p>
        </w:tc>
        <w:tc>
          <w:tcPr>
            <w:tcW w:w="25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69</w:t>
            </w:r>
          </w:p>
        </w:tc>
        <w:tc>
          <w:tcPr>
            <w:tcW w:w="275" w:type="pct"/>
            <w:noWrap/>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441"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评审人员</w:t>
            </w:r>
          </w:p>
        </w:tc>
        <w:tc>
          <w:tcPr>
            <w:tcW w:w="854"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__________________</w:t>
            </w:r>
          </w:p>
        </w:tc>
      </w:tr>
    </w:tbl>
    <w:p w:rsidR="004870B6" w:rsidRDefault="004870B6" w:rsidP="004870B6">
      <w:pPr>
        <w:ind w:firstLineChars="200" w:firstLine="31680"/>
        <w:jc w:val="left"/>
        <w:rPr>
          <w:rFonts w:ascii="宋体" w:cs="Times New Roman"/>
          <w:sz w:val="24"/>
          <w:szCs w:val="24"/>
        </w:rPr>
      </w:pPr>
    </w:p>
    <w:p w:rsidR="004870B6" w:rsidRDefault="004870B6" w:rsidP="008A0BF3">
      <w:pPr>
        <w:widowControl/>
        <w:jc w:val="left"/>
        <w:rPr>
          <w:rFonts w:ascii="宋体" w:cs="宋体"/>
          <w:b/>
          <w:bCs/>
          <w:sz w:val="32"/>
          <w:szCs w:val="32"/>
        </w:rPr>
        <w:sectPr w:rsidR="004870B6" w:rsidSect="00A06D78">
          <w:footerReference w:type="default" r:id="rId12"/>
          <w:pgSz w:w="11906" w:h="16838"/>
          <w:pgMar w:top="1440" w:right="1800" w:bottom="1440" w:left="1800" w:header="851" w:footer="992" w:gutter="0"/>
          <w:cols w:space="425"/>
          <w:docGrid w:type="lines" w:linePitch="312"/>
        </w:sectPr>
      </w:pPr>
    </w:p>
    <w:p w:rsidR="004870B6" w:rsidRPr="006B7631" w:rsidRDefault="004870B6" w:rsidP="006B7631">
      <w:pPr>
        <w:jc w:val="center"/>
        <w:rPr>
          <w:rFonts w:ascii="宋体" w:cs="Times New Roman"/>
          <w:b/>
          <w:bCs/>
          <w:sz w:val="32"/>
          <w:szCs w:val="32"/>
        </w:rPr>
      </w:pPr>
      <w:r w:rsidRPr="006B7631">
        <w:rPr>
          <w:rFonts w:ascii="宋体" w:hAnsi="宋体" w:cs="宋体" w:hint="eastAsia"/>
          <w:b/>
          <w:bCs/>
          <w:sz w:val="32"/>
          <w:szCs w:val="32"/>
        </w:rPr>
        <w:t>初中组大赛题目：印象校园</w:t>
      </w:r>
    </w:p>
    <w:p w:rsidR="004870B6" w:rsidRPr="00BF3980" w:rsidRDefault="004870B6" w:rsidP="008A0BF3">
      <w:pPr>
        <w:ind w:firstLineChars="200" w:firstLine="31680"/>
        <w:jc w:val="left"/>
        <w:rPr>
          <w:rFonts w:ascii="宋体" w:cs="Times New Roman"/>
          <w:sz w:val="24"/>
          <w:szCs w:val="24"/>
        </w:rPr>
      </w:pPr>
      <w:r w:rsidRPr="00BF3980">
        <w:rPr>
          <w:rFonts w:ascii="宋体" w:hAnsi="宋体" w:cs="宋体" w:hint="eastAsia"/>
          <w:sz w:val="24"/>
          <w:szCs w:val="24"/>
        </w:rPr>
        <w:t>以“印象校园”为主题，内容不限，可选择印象中我的校园最美的建筑物或者代表性建筑，或者具有代表性的校园符号等。</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1922"/>
        <w:gridCol w:w="5222"/>
        <w:gridCol w:w="636"/>
        <w:gridCol w:w="636"/>
        <w:gridCol w:w="636"/>
        <w:gridCol w:w="925"/>
        <w:gridCol w:w="1176"/>
        <w:gridCol w:w="2325"/>
      </w:tblGrid>
      <w:tr w:rsidR="004870B6" w:rsidRPr="003E3B2D">
        <w:trPr>
          <w:trHeight w:val="450"/>
        </w:trPr>
        <w:tc>
          <w:tcPr>
            <w:tcW w:w="5000" w:type="pct"/>
            <w:gridSpan w:val="9"/>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评分规则</w:t>
            </w:r>
          </w:p>
        </w:tc>
      </w:tr>
      <w:tr w:rsidR="004870B6" w:rsidRPr="003E3B2D">
        <w:trPr>
          <w:trHeight w:val="360"/>
        </w:trPr>
        <w:tc>
          <w:tcPr>
            <w:tcW w:w="927" w:type="pct"/>
            <w:gridSpan w:val="2"/>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参赛组号：</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2217" w:type="pct"/>
            <w:gridSpan w:val="6"/>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作品名称：</w:t>
            </w:r>
          </w:p>
        </w:tc>
      </w:tr>
      <w:tr w:rsidR="004870B6" w:rsidRPr="003E3B2D">
        <w:trPr>
          <w:trHeight w:val="360"/>
        </w:trPr>
        <w:tc>
          <w:tcPr>
            <w:tcW w:w="5000" w:type="pct"/>
            <w:gridSpan w:val="9"/>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小组成员：</w:t>
            </w:r>
          </w:p>
        </w:tc>
      </w:tr>
      <w:tr w:rsidR="004870B6" w:rsidRPr="003E3B2D">
        <w:trPr>
          <w:trHeight w:val="270"/>
        </w:trPr>
        <w:tc>
          <w:tcPr>
            <w:tcW w:w="235" w:type="pct"/>
            <w:vMerge w:val="restar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hint="eastAsia"/>
                <w:color w:val="000000"/>
                <w:kern w:val="0"/>
                <w:sz w:val="24"/>
                <w:szCs w:val="24"/>
              </w:rPr>
              <w:t>序号</w:t>
            </w:r>
          </w:p>
        </w:tc>
        <w:tc>
          <w:tcPr>
            <w:tcW w:w="692"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项目类别</w:t>
            </w:r>
          </w:p>
        </w:tc>
        <w:tc>
          <w:tcPr>
            <w:tcW w:w="1856" w:type="pct"/>
            <w:vMerge w:val="restar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hint="eastAsia"/>
                <w:color w:val="000000"/>
                <w:kern w:val="0"/>
                <w:sz w:val="24"/>
                <w:szCs w:val="24"/>
              </w:rPr>
              <w:t>计分依据</w:t>
            </w:r>
          </w:p>
        </w:tc>
        <w:tc>
          <w:tcPr>
            <w:tcW w:w="645" w:type="pct"/>
            <w:gridSpan w:val="3"/>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hint="eastAsia"/>
                <w:color w:val="000000"/>
                <w:kern w:val="0"/>
                <w:sz w:val="24"/>
                <w:szCs w:val="24"/>
              </w:rPr>
              <w:t>计分规则</w:t>
            </w:r>
          </w:p>
        </w:tc>
        <w:tc>
          <w:tcPr>
            <w:tcW w:w="340"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备注</w:t>
            </w:r>
          </w:p>
        </w:tc>
        <w:tc>
          <w:tcPr>
            <w:tcW w:w="398"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专家评分</w:t>
            </w:r>
          </w:p>
        </w:tc>
        <w:tc>
          <w:tcPr>
            <w:tcW w:w="834"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评审人员</w:t>
            </w:r>
          </w:p>
        </w:tc>
      </w:tr>
      <w:tr w:rsidR="004870B6" w:rsidRPr="003E3B2D">
        <w:trPr>
          <w:trHeight w:val="270"/>
        </w:trPr>
        <w:tc>
          <w:tcPr>
            <w:tcW w:w="235" w:type="pct"/>
            <w:vMerge/>
            <w:vAlign w:val="center"/>
          </w:tcPr>
          <w:p w:rsidR="004870B6" w:rsidRPr="003E3B2D" w:rsidRDefault="004870B6" w:rsidP="001001FB">
            <w:pPr>
              <w:widowControl/>
              <w:spacing w:line="360" w:lineRule="auto"/>
              <w:jc w:val="center"/>
              <w:rPr>
                <w:rFonts w:ascii="宋体" w:cs="宋体"/>
                <w:color w:val="000000"/>
                <w:kern w:val="0"/>
                <w:sz w:val="24"/>
                <w:szCs w:val="24"/>
              </w:rPr>
            </w:pPr>
          </w:p>
        </w:tc>
        <w:tc>
          <w:tcPr>
            <w:tcW w:w="692"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1856" w:type="pct"/>
            <w:vMerge/>
            <w:vAlign w:val="center"/>
          </w:tcPr>
          <w:p w:rsidR="004870B6" w:rsidRPr="003E3B2D" w:rsidRDefault="004870B6" w:rsidP="001001FB">
            <w:pPr>
              <w:widowControl/>
              <w:spacing w:line="360" w:lineRule="auto"/>
              <w:jc w:val="center"/>
              <w:rPr>
                <w:rFonts w:ascii="宋体" w:cs="宋体"/>
                <w:color w:val="000000"/>
                <w:kern w:val="0"/>
                <w:sz w:val="24"/>
                <w:szCs w:val="24"/>
              </w:rPr>
            </w:pPr>
          </w:p>
        </w:tc>
        <w:tc>
          <w:tcPr>
            <w:tcW w:w="215"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kern w:val="0"/>
                <w:sz w:val="24"/>
                <w:szCs w:val="24"/>
              </w:rPr>
              <w:t>A</w:t>
            </w:r>
            <w:r w:rsidRPr="003E3B2D">
              <w:rPr>
                <w:rFonts w:ascii="宋体" w:hAnsi="宋体" w:cs="宋体" w:hint="eastAsia"/>
                <w:kern w:val="0"/>
                <w:sz w:val="24"/>
                <w:szCs w:val="24"/>
              </w:rPr>
              <w:t>类</w:t>
            </w:r>
          </w:p>
        </w:tc>
        <w:tc>
          <w:tcPr>
            <w:tcW w:w="215" w:type="pc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color w:val="000000"/>
                <w:kern w:val="0"/>
                <w:sz w:val="24"/>
                <w:szCs w:val="24"/>
              </w:rPr>
              <w:t>B</w:t>
            </w:r>
            <w:r w:rsidRPr="003E3B2D">
              <w:rPr>
                <w:rFonts w:ascii="宋体" w:hAnsi="宋体" w:cs="宋体" w:hint="eastAsia"/>
                <w:color w:val="000000"/>
                <w:kern w:val="0"/>
                <w:sz w:val="24"/>
                <w:szCs w:val="24"/>
              </w:rPr>
              <w:t>类</w:t>
            </w:r>
          </w:p>
        </w:tc>
        <w:tc>
          <w:tcPr>
            <w:tcW w:w="215" w:type="pct"/>
            <w:noWrap/>
            <w:vAlign w:val="center"/>
          </w:tcPr>
          <w:p w:rsidR="004870B6" w:rsidRPr="003E3B2D" w:rsidRDefault="004870B6" w:rsidP="001001FB">
            <w:pPr>
              <w:widowControl/>
              <w:spacing w:line="360" w:lineRule="auto"/>
              <w:jc w:val="center"/>
              <w:rPr>
                <w:rFonts w:ascii="宋体" w:cs="宋体"/>
                <w:color w:val="000000"/>
                <w:kern w:val="0"/>
                <w:sz w:val="24"/>
                <w:szCs w:val="24"/>
              </w:rPr>
            </w:pPr>
            <w:r w:rsidRPr="003E3B2D">
              <w:rPr>
                <w:rFonts w:ascii="宋体" w:hAnsi="宋体" w:cs="宋体"/>
                <w:color w:val="000000"/>
                <w:kern w:val="0"/>
                <w:sz w:val="24"/>
                <w:szCs w:val="24"/>
              </w:rPr>
              <w:t>C</w:t>
            </w:r>
            <w:r w:rsidRPr="003E3B2D">
              <w:rPr>
                <w:rFonts w:ascii="宋体" w:hAnsi="宋体" w:cs="宋体" w:hint="eastAsia"/>
                <w:color w:val="000000"/>
                <w:kern w:val="0"/>
                <w:sz w:val="24"/>
                <w:szCs w:val="24"/>
              </w:rPr>
              <w:t>类</w:t>
            </w:r>
          </w:p>
        </w:tc>
        <w:tc>
          <w:tcPr>
            <w:tcW w:w="340"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398"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vAlign w:val="center"/>
          </w:tcPr>
          <w:p w:rsidR="004870B6" w:rsidRPr="003E3B2D" w:rsidRDefault="004870B6" w:rsidP="001001FB">
            <w:pPr>
              <w:widowControl/>
              <w:spacing w:line="360" w:lineRule="auto"/>
              <w:jc w:val="center"/>
              <w:rPr>
                <w:rFonts w:ascii="宋体" w:cs="宋体"/>
                <w:kern w:val="0"/>
                <w:sz w:val="24"/>
                <w:szCs w:val="24"/>
              </w:rPr>
            </w:pPr>
          </w:p>
        </w:tc>
      </w:tr>
      <w:tr w:rsidR="004870B6" w:rsidRPr="003E3B2D">
        <w:trPr>
          <w:trHeight w:val="27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w:t>
            </w: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作品详细介绍</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设计理念、设计背景、设计详细说明</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15</w:t>
            </w:r>
          </w:p>
        </w:tc>
        <w:tc>
          <w:tcPr>
            <w:tcW w:w="340" w:type="pct"/>
            <w:vMerge w:val="restar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满分分值</w:t>
            </w:r>
            <w:r w:rsidRPr="003E3B2D">
              <w:rPr>
                <w:rFonts w:ascii="宋体" w:hAnsi="宋体" w:cs="宋体"/>
                <w:kern w:val="0"/>
                <w:sz w:val="24"/>
                <w:szCs w:val="24"/>
              </w:rPr>
              <w:t>100</w:t>
            </w:r>
            <w:r w:rsidRPr="003E3B2D">
              <w:rPr>
                <w:rFonts w:ascii="宋体" w:hAnsi="宋体" w:cs="宋体" w:hint="eastAsia"/>
                <w:kern w:val="0"/>
                <w:sz w:val="24"/>
                <w:szCs w:val="24"/>
              </w:rPr>
              <w:t>分</w:t>
            </w:r>
          </w:p>
        </w:tc>
        <w:tc>
          <w:tcPr>
            <w:tcW w:w="398"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val="restart"/>
            <w:noWrap/>
            <w:vAlign w:val="center"/>
          </w:tcPr>
          <w:p w:rsidR="004870B6" w:rsidRPr="003E3B2D" w:rsidRDefault="004870B6" w:rsidP="001001FB">
            <w:pPr>
              <w:widowControl/>
              <w:spacing w:line="360" w:lineRule="auto"/>
              <w:jc w:val="center"/>
              <w:rPr>
                <w:rFonts w:ascii="宋体" w:cs="宋体"/>
                <w:kern w:val="0"/>
                <w:sz w:val="24"/>
                <w:szCs w:val="24"/>
              </w:rPr>
            </w:pPr>
          </w:p>
          <w:p w:rsidR="004870B6" w:rsidRPr="003E3B2D" w:rsidRDefault="004870B6" w:rsidP="001001FB">
            <w:pPr>
              <w:widowControl/>
              <w:spacing w:line="360" w:lineRule="auto"/>
              <w:jc w:val="center"/>
              <w:rPr>
                <w:rFonts w:ascii="宋体" w:cs="宋体"/>
                <w:kern w:val="0"/>
                <w:sz w:val="24"/>
                <w:szCs w:val="24"/>
              </w:rPr>
            </w:pPr>
          </w:p>
          <w:p w:rsidR="004870B6" w:rsidRPr="003E3B2D" w:rsidRDefault="004870B6" w:rsidP="001001FB">
            <w:pPr>
              <w:spacing w:line="360" w:lineRule="auto"/>
              <w:jc w:val="center"/>
              <w:rPr>
                <w:rFonts w:ascii="宋体" w:cs="宋体"/>
                <w:kern w:val="0"/>
                <w:sz w:val="24"/>
                <w:szCs w:val="24"/>
              </w:rPr>
            </w:pPr>
          </w:p>
        </w:tc>
      </w:tr>
      <w:tr w:rsidR="004870B6" w:rsidRPr="003E3B2D">
        <w:trPr>
          <w:trHeight w:val="54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w:t>
            </w:r>
          </w:p>
        </w:tc>
        <w:tc>
          <w:tcPr>
            <w:tcW w:w="692" w:type="pc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图纸设计</w:t>
            </w:r>
          </w:p>
        </w:tc>
        <w:tc>
          <w:tcPr>
            <w:tcW w:w="1856" w:type="pc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设计合理、清晰，包括分部图纸和最后成型图</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15</w:t>
            </w:r>
          </w:p>
        </w:tc>
        <w:tc>
          <w:tcPr>
            <w:tcW w:w="340" w:type="pct"/>
            <w:vMerge/>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834" w:type="pct"/>
            <w:vMerge/>
            <w:noWrap/>
            <w:vAlign w:val="center"/>
          </w:tcPr>
          <w:p w:rsidR="004870B6" w:rsidRPr="003E3B2D" w:rsidRDefault="004870B6" w:rsidP="001001FB">
            <w:pPr>
              <w:spacing w:line="360" w:lineRule="auto"/>
              <w:jc w:val="center"/>
              <w:rPr>
                <w:rFonts w:ascii="宋体" w:cs="宋体"/>
                <w:kern w:val="0"/>
                <w:sz w:val="24"/>
                <w:szCs w:val="24"/>
              </w:rPr>
            </w:pPr>
          </w:p>
        </w:tc>
      </w:tr>
      <w:tr w:rsidR="004870B6" w:rsidRPr="003E3B2D">
        <w:trPr>
          <w:trHeight w:val="27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3</w:t>
            </w: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美观性</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作品颜色搭配、合理比例</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340"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noWrap/>
            <w:vAlign w:val="center"/>
          </w:tcPr>
          <w:p w:rsidR="004870B6" w:rsidRPr="003E3B2D" w:rsidRDefault="004870B6" w:rsidP="001001FB">
            <w:pPr>
              <w:spacing w:line="360" w:lineRule="auto"/>
              <w:jc w:val="center"/>
              <w:rPr>
                <w:rFonts w:ascii="宋体" w:cs="宋体"/>
                <w:kern w:val="0"/>
                <w:sz w:val="24"/>
                <w:szCs w:val="24"/>
              </w:rPr>
            </w:pPr>
          </w:p>
        </w:tc>
      </w:tr>
      <w:tr w:rsidR="004870B6" w:rsidRPr="003E3B2D">
        <w:trPr>
          <w:trHeight w:val="27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4</w:t>
            </w: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创新性</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呈现的作品具有创造性</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340"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vAlign w:val="center"/>
          </w:tcPr>
          <w:p w:rsidR="004870B6" w:rsidRPr="003E3B2D" w:rsidRDefault="004870B6" w:rsidP="001001FB">
            <w:pPr>
              <w:spacing w:line="360" w:lineRule="auto"/>
              <w:jc w:val="center"/>
              <w:rPr>
                <w:rFonts w:ascii="宋体" w:cs="宋体"/>
                <w:kern w:val="0"/>
                <w:sz w:val="24"/>
                <w:szCs w:val="24"/>
              </w:rPr>
            </w:pPr>
          </w:p>
        </w:tc>
      </w:tr>
      <w:tr w:rsidR="004870B6" w:rsidRPr="003E3B2D">
        <w:trPr>
          <w:trHeight w:val="27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5</w:t>
            </w: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完整性</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呈现的作品具有完整性，呈现一件独立的作品</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340"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vAlign w:val="center"/>
          </w:tcPr>
          <w:p w:rsidR="004870B6" w:rsidRPr="003E3B2D" w:rsidRDefault="004870B6" w:rsidP="001001FB">
            <w:pPr>
              <w:spacing w:line="360" w:lineRule="auto"/>
              <w:jc w:val="center"/>
              <w:rPr>
                <w:rFonts w:ascii="宋体" w:cs="宋体"/>
                <w:kern w:val="0"/>
                <w:sz w:val="24"/>
                <w:szCs w:val="24"/>
              </w:rPr>
            </w:pPr>
          </w:p>
        </w:tc>
      </w:tr>
      <w:tr w:rsidR="004870B6" w:rsidRPr="003E3B2D">
        <w:trPr>
          <w:trHeight w:val="27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6</w:t>
            </w: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完成时间</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能够在规定的时间内完成完整作品</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10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w:t>
            </w:r>
          </w:p>
        </w:tc>
        <w:tc>
          <w:tcPr>
            <w:tcW w:w="340"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vAlign w:val="center"/>
          </w:tcPr>
          <w:p w:rsidR="004870B6" w:rsidRPr="003E3B2D" w:rsidRDefault="004870B6" w:rsidP="001001FB">
            <w:pPr>
              <w:spacing w:line="360" w:lineRule="auto"/>
              <w:jc w:val="center"/>
              <w:rPr>
                <w:rFonts w:ascii="宋体" w:cs="宋体"/>
                <w:kern w:val="0"/>
                <w:sz w:val="24"/>
                <w:szCs w:val="24"/>
              </w:rPr>
            </w:pPr>
          </w:p>
        </w:tc>
      </w:tr>
      <w:tr w:rsidR="004870B6" w:rsidRPr="003E3B2D">
        <w:trPr>
          <w:trHeight w:val="540"/>
        </w:trPr>
        <w:tc>
          <w:tcPr>
            <w:tcW w:w="23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7</w:t>
            </w: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综合性</w:t>
            </w:r>
          </w:p>
        </w:tc>
        <w:tc>
          <w:tcPr>
            <w:tcW w:w="1856" w:type="pct"/>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作品所用材料的加工难度、材料种类、材料与作品的适用度和关联度等</w:t>
            </w:r>
          </w:p>
        </w:tc>
        <w:tc>
          <w:tcPr>
            <w:tcW w:w="215" w:type="pct"/>
            <w:noWrap/>
            <w:vAlign w:val="center"/>
          </w:tcPr>
          <w:p w:rsidR="004870B6" w:rsidRPr="003E3B2D" w:rsidRDefault="004870B6" w:rsidP="001001FB">
            <w:pPr>
              <w:widowControl/>
              <w:spacing w:line="360" w:lineRule="auto"/>
              <w:jc w:val="center"/>
              <w:rPr>
                <w:rFonts w:ascii="宋体" w:hAnsi="宋体" w:cs="宋体"/>
                <w:color w:val="000000"/>
                <w:kern w:val="0"/>
                <w:sz w:val="24"/>
                <w:szCs w:val="24"/>
              </w:rPr>
            </w:pPr>
            <w:r w:rsidRPr="003E3B2D">
              <w:rPr>
                <w:rFonts w:ascii="宋体" w:hAnsi="宋体" w:cs="宋体"/>
                <w:color w:val="000000"/>
                <w:kern w:val="0"/>
                <w:sz w:val="24"/>
                <w:szCs w:val="24"/>
              </w:rPr>
              <w:t>20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18</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15</w:t>
            </w:r>
          </w:p>
        </w:tc>
        <w:tc>
          <w:tcPr>
            <w:tcW w:w="340" w:type="pct"/>
            <w:vMerge/>
            <w:vAlign w:val="center"/>
          </w:tcPr>
          <w:p w:rsidR="004870B6" w:rsidRPr="003E3B2D" w:rsidRDefault="004870B6" w:rsidP="001001FB">
            <w:pPr>
              <w:widowControl/>
              <w:spacing w:line="360" w:lineRule="auto"/>
              <w:jc w:val="center"/>
              <w:rPr>
                <w:rFonts w:asci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834" w:type="pct"/>
            <w:vMerge/>
            <w:vAlign w:val="center"/>
          </w:tcPr>
          <w:p w:rsidR="004870B6" w:rsidRPr="003E3B2D" w:rsidRDefault="004870B6" w:rsidP="001001FB">
            <w:pPr>
              <w:spacing w:line="360" w:lineRule="auto"/>
              <w:jc w:val="center"/>
              <w:rPr>
                <w:rFonts w:ascii="宋体" w:cs="宋体"/>
                <w:kern w:val="0"/>
                <w:sz w:val="24"/>
                <w:szCs w:val="24"/>
              </w:rPr>
            </w:pPr>
          </w:p>
        </w:tc>
      </w:tr>
      <w:tr w:rsidR="004870B6" w:rsidRPr="003E3B2D">
        <w:trPr>
          <w:trHeight w:val="285"/>
        </w:trPr>
        <w:tc>
          <w:tcPr>
            <w:tcW w:w="235" w:type="pct"/>
            <w:noWrap/>
            <w:vAlign w:val="center"/>
          </w:tcPr>
          <w:p w:rsidR="004870B6" w:rsidRPr="003E3B2D" w:rsidRDefault="004870B6" w:rsidP="001001FB">
            <w:pPr>
              <w:widowControl/>
              <w:spacing w:line="360" w:lineRule="auto"/>
              <w:jc w:val="center"/>
              <w:rPr>
                <w:rFonts w:ascii="宋体" w:cs="宋体"/>
                <w:color w:val="000000"/>
                <w:kern w:val="0"/>
                <w:sz w:val="24"/>
                <w:szCs w:val="24"/>
              </w:rPr>
            </w:pPr>
          </w:p>
        </w:tc>
        <w:tc>
          <w:tcPr>
            <w:tcW w:w="692" w:type="pct"/>
            <w:noWrap/>
            <w:vAlign w:val="center"/>
          </w:tcPr>
          <w:p w:rsidR="004870B6" w:rsidRPr="003E3B2D" w:rsidRDefault="004870B6" w:rsidP="001001FB">
            <w:pPr>
              <w:widowControl/>
              <w:spacing w:line="360" w:lineRule="auto"/>
              <w:jc w:val="center"/>
              <w:rPr>
                <w:rFonts w:ascii="宋体" w:cs="宋体"/>
                <w:kern w:val="0"/>
                <w:sz w:val="24"/>
                <w:szCs w:val="24"/>
              </w:rPr>
            </w:pPr>
            <w:r w:rsidRPr="003E3B2D">
              <w:rPr>
                <w:rFonts w:ascii="宋体" w:hAnsi="宋体" w:cs="宋体" w:hint="eastAsia"/>
                <w:kern w:val="0"/>
                <w:sz w:val="24"/>
                <w:szCs w:val="24"/>
              </w:rPr>
              <w:t>总分</w:t>
            </w:r>
          </w:p>
        </w:tc>
        <w:tc>
          <w:tcPr>
            <w:tcW w:w="1856" w:type="pct"/>
            <w:noWrap/>
            <w:vAlign w:val="center"/>
          </w:tcPr>
          <w:p w:rsidR="004870B6" w:rsidRPr="003E3B2D" w:rsidRDefault="004870B6" w:rsidP="001001FB">
            <w:pPr>
              <w:widowControl/>
              <w:spacing w:line="360" w:lineRule="auto"/>
              <w:jc w:val="center"/>
              <w:rPr>
                <w:rFonts w:ascii="宋体" w:cs="宋体"/>
                <w:kern w:val="0"/>
                <w:sz w:val="24"/>
                <w:szCs w:val="24"/>
              </w:rPr>
            </w:pP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100</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86</w:t>
            </w:r>
          </w:p>
        </w:tc>
        <w:tc>
          <w:tcPr>
            <w:tcW w:w="215" w:type="pct"/>
            <w:noWrap/>
            <w:vAlign w:val="center"/>
          </w:tcPr>
          <w:p w:rsidR="004870B6" w:rsidRPr="003E3B2D" w:rsidRDefault="004870B6" w:rsidP="001001FB">
            <w:pPr>
              <w:widowControl/>
              <w:spacing w:line="360" w:lineRule="auto"/>
              <w:jc w:val="center"/>
              <w:rPr>
                <w:rFonts w:ascii="宋体" w:hAnsi="宋体" w:cs="宋体"/>
                <w:kern w:val="0"/>
                <w:sz w:val="24"/>
                <w:szCs w:val="24"/>
              </w:rPr>
            </w:pPr>
            <w:r w:rsidRPr="003E3B2D">
              <w:rPr>
                <w:rFonts w:ascii="宋体" w:hAnsi="宋体" w:cs="宋体"/>
                <w:kern w:val="0"/>
                <w:sz w:val="24"/>
                <w:szCs w:val="24"/>
              </w:rPr>
              <w:t>69</w:t>
            </w:r>
          </w:p>
        </w:tc>
        <w:tc>
          <w:tcPr>
            <w:tcW w:w="340" w:type="pct"/>
            <w:noWrap/>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398" w:type="pct"/>
            <w:noWrap/>
            <w:vAlign w:val="center"/>
          </w:tcPr>
          <w:p w:rsidR="004870B6" w:rsidRPr="003E3B2D" w:rsidRDefault="004870B6" w:rsidP="001001FB">
            <w:pPr>
              <w:widowControl/>
              <w:spacing w:line="360" w:lineRule="auto"/>
              <w:jc w:val="center"/>
              <w:rPr>
                <w:rFonts w:ascii="宋体" w:hAnsi="宋体" w:cs="宋体"/>
                <w:kern w:val="0"/>
                <w:sz w:val="24"/>
                <w:szCs w:val="24"/>
              </w:rPr>
            </w:pPr>
          </w:p>
        </w:tc>
        <w:tc>
          <w:tcPr>
            <w:tcW w:w="834" w:type="pct"/>
            <w:vMerge/>
            <w:noWrap/>
            <w:vAlign w:val="center"/>
          </w:tcPr>
          <w:p w:rsidR="004870B6" w:rsidRPr="003E3B2D" w:rsidRDefault="004870B6" w:rsidP="001001FB">
            <w:pPr>
              <w:widowControl/>
              <w:spacing w:line="360" w:lineRule="auto"/>
              <w:jc w:val="center"/>
              <w:rPr>
                <w:rFonts w:ascii="宋体" w:cs="宋体"/>
                <w:color w:val="000000"/>
                <w:kern w:val="0"/>
                <w:sz w:val="24"/>
                <w:szCs w:val="24"/>
              </w:rPr>
            </w:pPr>
          </w:p>
        </w:tc>
      </w:tr>
    </w:tbl>
    <w:p w:rsidR="004870B6" w:rsidRDefault="004870B6">
      <w:pPr>
        <w:widowControl/>
        <w:jc w:val="left"/>
        <w:rPr>
          <w:rFonts w:ascii="宋体" w:cs="Times New Roman"/>
          <w:sz w:val="24"/>
          <w:szCs w:val="24"/>
        </w:rPr>
      </w:pPr>
    </w:p>
    <w:p w:rsidR="004870B6" w:rsidRDefault="004870B6">
      <w:pPr>
        <w:widowControl/>
        <w:jc w:val="left"/>
        <w:rPr>
          <w:rFonts w:ascii="宋体" w:cs="Times New Roman"/>
          <w:sz w:val="24"/>
          <w:szCs w:val="24"/>
        </w:rPr>
        <w:sectPr w:rsidR="004870B6" w:rsidSect="008A0BF3">
          <w:pgSz w:w="16838" w:h="11906" w:orient="landscape"/>
          <w:pgMar w:top="1797" w:right="1440" w:bottom="1797" w:left="1440" w:header="851" w:footer="992" w:gutter="0"/>
          <w:cols w:space="425"/>
          <w:docGrid w:type="linesAndChars" w:linePitch="312"/>
        </w:sectPr>
      </w:pPr>
    </w:p>
    <w:p w:rsidR="004870B6" w:rsidRPr="004A5C4B" w:rsidRDefault="004870B6" w:rsidP="006E18C6">
      <w:pPr>
        <w:rPr>
          <w:rFonts w:ascii="宋体" w:cs="Times New Roman"/>
          <w:b/>
          <w:bCs/>
          <w:sz w:val="30"/>
          <w:szCs w:val="30"/>
        </w:rPr>
      </w:pPr>
      <w:r w:rsidRPr="004A5C4B">
        <w:rPr>
          <w:rFonts w:ascii="宋体" w:hAnsi="宋体" w:cs="宋体" w:hint="eastAsia"/>
          <w:b/>
          <w:bCs/>
          <w:sz w:val="30"/>
          <w:szCs w:val="30"/>
        </w:rPr>
        <w:t>四、</w:t>
      </w:r>
      <w:r>
        <w:rPr>
          <w:rFonts w:ascii="宋体" w:hAnsi="宋体" w:cs="宋体" w:hint="eastAsia"/>
          <w:b/>
          <w:bCs/>
          <w:sz w:val="30"/>
          <w:szCs w:val="30"/>
        </w:rPr>
        <w:t>翱翔天空</w:t>
      </w:r>
    </w:p>
    <w:p w:rsidR="004870B6" w:rsidRPr="004A5C4B" w:rsidRDefault="004870B6" w:rsidP="008A0BF3">
      <w:pPr>
        <w:ind w:firstLineChars="200" w:firstLine="31680"/>
        <w:rPr>
          <w:rFonts w:ascii="宋体" w:cs="Times New Roman"/>
          <w:b/>
          <w:bCs/>
          <w:sz w:val="24"/>
          <w:szCs w:val="24"/>
        </w:rPr>
      </w:pPr>
      <w:r w:rsidRPr="004A5C4B">
        <w:rPr>
          <w:rFonts w:ascii="宋体" w:hAnsi="宋体" w:cs="宋体" w:hint="eastAsia"/>
          <w:b/>
          <w:bCs/>
          <w:sz w:val="24"/>
          <w:szCs w:val="24"/>
        </w:rPr>
        <w:t>（一）</w:t>
      </w:r>
      <w:r>
        <w:rPr>
          <w:rFonts w:ascii="宋体" w:hAnsi="宋体" w:cs="宋体" w:hint="eastAsia"/>
          <w:b/>
          <w:bCs/>
          <w:sz w:val="24"/>
          <w:szCs w:val="24"/>
        </w:rPr>
        <w:t>飞向北京</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w:t>
      </w:r>
      <w:r w:rsidRPr="004A5C4B">
        <w:rPr>
          <w:rFonts w:ascii="宋体" w:hAnsi="宋体" w:cs="宋体"/>
          <w:sz w:val="24"/>
          <w:szCs w:val="24"/>
        </w:rPr>
        <w:t>1</w:t>
      </w:r>
      <w:r w:rsidRPr="004A5C4B">
        <w:rPr>
          <w:rFonts w:ascii="宋体" w:hAnsi="宋体" w:cs="宋体" w:hint="eastAsia"/>
          <w:sz w:val="24"/>
          <w:szCs w:val="24"/>
        </w:rPr>
        <w:t>）限用“钻石</w:t>
      </w:r>
      <w:r w:rsidRPr="004A5C4B">
        <w:rPr>
          <w:rFonts w:ascii="宋体" w:hAnsi="宋体" w:cs="宋体"/>
          <w:sz w:val="24"/>
          <w:szCs w:val="24"/>
        </w:rPr>
        <w:t>300</w:t>
      </w:r>
      <w:r w:rsidRPr="004A5C4B">
        <w:rPr>
          <w:rFonts w:ascii="宋体" w:hAnsi="宋体" w:cs="宋体" w:hint="eastAsia"/>
          <w:sz w:val="24"/>
          <w:szCs w:val="24"/>
        </w:rPr>
        <w:t>”手掷滑翔机套材装配制作的模型参加比赛。</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w:t>
      </w:r>
      <w:r w:rsidRPr="004A5C4B">
        <w:rPr>
          <w:rFonts w:ascii="宋体" w:hAnsi="宋体" w:cs="宋体"/>
          <w:sz w:val="24"/>
          <w:szCs w:val="24"/>
        </w:rPr>
        <w:t>2</w:t>
      </w:r>
      <w:r w:rsidRPr="004A5C4B">
        <w:rPr>
          <w:rFonts w:ascii="宋体" w:hAnsi="宋体" w:cs="宋体" w:hint="eastAsia"/>
          <w:sz w:val="24"/>
          <w:szCs w:val="24"/>
        </w:rPr>
        <w:t>）比赛场地（见图）：在相距</w:t>
      </w:r>
      <w:r w:rsidRPr="004A5C4B">
        <w:rPr>
          <w:rFonts w:ascii="宋体" w:hAnsi="宋体" w:cs="宋体"/>
          <w:sz w:val="24"/>
          <w:szCs w:val="24"/>
        </w:rPr>
        <w:t>10</w:t>
      </w:r>
      <w:r w:rsidRPr="004A5C4B">
        <w:rPr>
          <w:rFonts w:ascii="宋体" w:hAnsi="宋体" w:cs="宋体" w:hint="eastAsia"/>
          <w:sz w:val="24"/>
          <w:szCs w:val="24"/>
        </w:rPr>
        <w:t>米</w:t>
      </w:r>
      <w:r w:rsidRPr="004A5C4B">
        <w:rPr>
          <w:rFonts w:ascii="宋体" w:hAnsi="宋体" w:cs="宋体"/>
          <w:sz w:val="24"/>
          <w:szCs w:val="24"/>
        </w:rPr>
        <w:t>(</w:t>
      </w:r>
      <w:r w:rsidRPr="004A5C4B">
        <w:rPr>
          <w:rFonts w:ascii="宋体" w:hAnsi="宋体" w:cs="宋体" w:hint="eastAsia"/>
          <w:sz w:val="24"/>
          <w:szCs w:val="24"/>
        </w:rPr>
        <w:t>或</w:t>
      </w:r>
      <w:r w:rsidRPr="004A5C4B">
        <w:rPr>
          <w:rFonts w:ascii="宋体" w:hAnsi="宋体" w:cs="宋体"/>
          <w:sz w:val="24"/>
          <w:szCs w:val="24"/>
        </w:rPr>
        <w:t>15</w:t>
      </w:r>
      <w:r w:rsidRPr="004A5C4B">
        <w:rPr>
          <w:rFonts w:ascii="宋体" w:hAnsi="宋体" w:cs="宋体" w:hint="eastAsia"/>
          <w:sz w:val="24"/>
          <w:szCs w:val="24"/>
        </w:rPr>
        <w:t>米</w:t>
      </w:r>
      <w:r w:rsidRPr="004A5C4B">
        <w:rPr>
          <w:rFonts w:ascii="宋体" w:hAnsi="宋体" w:cs="宋体"/>
          <w:sz w:val="24"/>
          <w:szCs w:val="24"/>
        </w:rPr>
        <w:t>)</w:t>
      </w:r>
      <w:r w:rsidRPr="004A5C4B">
        <w:rPr>
          <w:rFonts w:ascii="宋体" w:hAnsi="宋体" w:cs="宋体" w:hint="eastAsia"/>
          <w:sz w:val="24"/>
          <w:szCs w:val="24"/>
        </w:rPr>
        <w:t>的等边三角形顶端各有一直径为</w:t>
      </w:r>
      <w:r w:rsidRPr="004A5C4B">
        <w:rPr>
          <w:rFonts w:ascii="宋体" w:hAnsi="宋体" w:cs="宋体"/>
          <w:sz w:val="24"/>
          <w:szCs w:val="24"/>
        </w:rPr>
        <w:t>2</w:t>
      </w:r>
      <w:r w:rsidRPr="004A5C4B">
        <w:rPr>
          <w:rFonts w:ascii="宋体" w:hAnsi="宋体" w:cs="宋体" w:hint="eastAsia"/>
          <w:sz w:val="24"/>
          <w:szCs w:val="24"/>
        </w:rPr>
        <w:t>米的圆形投掷区。</w:t>
      </w:r>
    </w:p>
    <w:p w:rsidR="004870B6" w:rsidRPr="004A5C4B" w:rsidRDefault="004870B6" w:rsidP="008A0BF3">
      <w:pPr>
        <w:ind w:firstLineChars="200" w:firstLine="31680"/>
        <w:rPr>
          <w:rFonts w:ascii="宋体" w:cs="Times New Roman"/>
          <w:sz w:val="24"/>
          <w:szCs w:val="24"/>
        </w:rPr>
      </w:pPr>
      <w:r w:rsidRPr="004A5C4B">
        <w:rPr>
          <w:rFonts w:ascii="宋体" w:hAnsi="宋体" w:cs="宋体" w:hint="eastAsia"/>
          <w:sz w:val="24"/>
          <w:szCs w:val="24"/>
        </w:rPr>
        <w:t>（</w:t>
      </w:r>
      <w:r w:rsidRPr="004A5C4B">
        <w:rPr>
          <w:rFonts w:ascii="宋体" w:hAnsi="宋体" w:cs="宋体"/>
          <w:sz w:val="24"/>
          <w:szCs w:val="24"/>
        </w:rPr>
        <w:t>3</w:t>
      </w:r>
      <w:r w:rsidRPr="004A5C4B">
        <w:rPr>
          <w:rFonts w:ascii="宋体" w:hAnsi="宋体" w:cs="宋体" w:hint="eastAsia"/>
          <w:sz w:val="24"/>
          <w:szCs w:val="24"/>
        </w:rPr>
        <w:t>）比赛方法：</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1</w:t>
      </w:r>
      <w:r w:rsidRPr="004A5C4B">
        <w:rPr>
          <w:rFonts w:ascii="宋体" w:hAnsi="宋体" w:cs="宋体" w:hint="eastAsia"/>
          <w:sz w:val="24"/>
          <w:szCs w:val="24"/>
        </w:rPr>
        <w:t>、每组由</w:t>
      </w:r>
      <w:r w:rsidRPr="004A5C4B">
        <w:rPr>
          <w:rFonts w:ascii="宋体" w:hAnsi="宋体" w:cs="宋体"/>
          <w:sz w:val="24"/>
          <w:szCs w:val="24"/>
        </w:rPr>
        <w:t>3</w:t>
      </w:r>
      <w:r w:rsidRPr="004A5C4B">
        <w:rPr>
          <w:rFonts w:ascii="宋体" w:hAnsi="宋体" w:cs="宋体" w:hint="eastAsia"/>
          <w:sz w:val="24"/>
          <w:szCs w:val="24"/>
        </w:rPr>
        <w:t>名队员组队参加比赛。</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2</w:t>
      </w:r>
      <w:r w:rsidRPr="004A5C4B">
        <w:rPr>
          <w:rFonts w:ascii="宋体" w:hAnsi="宋体" w:cs="宋体" w:hint="eastAsia"/>
          <w:sz w:val="24"/>
          <w:szCs w:val="24"/>
        </w:rPr>
        <w:t>、比赛开始前</w:t>
      </w:r>
      <w:r w:rsidRPr="004A5C4B">
        <w:rPr>
          <w:rFonts w:ascii="宋体" w:hAnsi="宋体" w:cs="宋体"/>
          <w:sz w:val="24"/>
          <w:szCs w:val="24"/>
        </w:rPr>
        <w:t>3</w:t>
      </w:r>
      <w:r w:rsidRPr="004A5C4B">
        <w:rPr>
          <w:rFonts w:ascii="宋体" w:hAnsi="宋体" w:cs="宋体" w:hint="eastAsia"/>
          <w:sz w:val="24"/>
          <w:szCs w:val="24"/>
        </w:rPr>
        <w:t>名参赛队员分别进入</w:t>
      </w:r>
      <w:r w:rsidRPr="004A5C4B">
        <w:rPr>
          <w:rFonts w:ascii="宋体" w:hAnsi="宋体" w:cs="宋体"/>
          <w:sz w:val="24"/>
          <w:szCs w:val="24"/>
        </w:rPr>
        <w:t>A</w:t>
      </w:r>
      <w:r w:rsidRPr="004A5C4B">
        <w:rPr>
          <w:rFonts w:ascii="宋体" w:hAnsi="宋体" w:cs="宋体" w:hint="eastAsia"/>
          <w:sz w:val="24"/>
          <w:szCs w:val="24"/>
        </w:rPr>
        <w:t>、</w:t>
      </w:r>
      <w:r w:rsidRPr="004A5C4B">
        <w:rPr>
          <w:rFonts w:ascii="宋体" w:hAnsi="宋体" w:cs="宋体"/>
          <w:sz w:val="24"/>
          <w:szCs w:val="24"/>
        </w:rPr>
        <w:t>B</w:t>
      </w:r>
      <w:r w:rsidRPr="004A5C4B">
        <w:rPr>
          <w:rFonts w:ascii="宋体" w:hAnsi="宋体" w:cs="宋体" w:hint="eastAsia"/>
          <w:sz w:val="24"/>
          <w:szCs w:val="24"/>
        </w:rPr>
        <w:t>、</w:t>
      </w:r>
      <w:r w:rsidRPr="004A5C4B">
        <w:rPr>
          <w:rFonts w:ascii="宋体" w:hAnsi="宋体" w:cs="宋体"/>
          <w:sz w:val="24"/>
          <w:szCs w:val="24"/>
        </w:rPr>
        <w:t>C</w:t>
      </w:r>
      <w:r w:rsidRPr="004A5C4B">
        <w:rPr>
          <w:rFonts w:ascii="宋体" w:hAnsi="宋体" w:cs="宋体" w:hint="eastAsia"/>
          <w:sz w:val="24"/>
          <w:szCs w:val="24"/>
        </w:rPr>
        <w:t>三个区。</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3</w:t>
      </w:r>
      <w:r w:rsidRPr="004A5C4B">
        <w:rPr>
          <w:rFonts w:ascii="宋体" w:hAnsi="宋体" w:cs="宋体" w:hint="eastAsia"/>
          <w:sz w:val="24"/>
          <w:szCs w:val="24"/>
        </w:rPr>
        <w:t>、比赛开始，</w:t>
      </w:r>
      <w:r w:rsidRPr="004A5C4B">
        <w:rPr>
          <w:rFonts w:ascii="宋体" w:hAnsi="宋体" w:cs="宋体"/>
          <w:sz w:val="24"/>
          <w:szCs w:val="24"/>
        </w:rPr>
        <w:t>A</w:t>
      </w:r>
      <w:r w:rsidRPr="004A5C4B">
        <w:rPr>
          <w:rFonts w:ascii="宋体" w:hAnsi="宋体" w:cs="宋体" w:hint="eastAsia"/>
          <w:sz w:val="24"/>
          <w:szCs w:val="24"/>
        </w:rPr>
        <w:t>区队员向</w:t>
      </w:r>
      <w:r w:rsidRPr="004A5C4B">
        <w:rPr>
          <w:rFonts w:ascii="宋体" w:hAnsi="宋体" w:cs="宋体"/>
          <w:sz w:val="24"/>
          <w:szCs w:val="24"/>
        </w:rPr>
        <w:t>B</w:t>
      </w:r>
      <w:r w:rsidRPr="004A5C4B">
        <w:rPr>
          <w:rFonts w:ascii="宋体" w:hAnsi="宋体" w:cs="宋体" w:hint="eastAsia"/>
          <w:sz w:val="24"/>
          <w:szCs w:val="24"/>
        </w:rPr>
        <w:t>区投掷飞机，</w:t>
      </w:r>
      <w:r w:rsidRPr="004A5C4B">
        <w:rPr>
          <w:rFonts w:ascii="宋体" w:hAnsi="宋体" w:cs="宋体"/>
          <w:sz w:val="24"/>
          <w:szCs w:val="24"/>
        </w:rPr>
        <w:t>B</w:t>
      </w:r>
      <w:r w:rsidRPr="004A5C4B">
        <w:rPr>
          <w:rFonts w:ascii="宋体" w:hAnsi="宋体" w:cs="宋体" w:hint="eastAsia"/>
          <w:sz w:val="24"/>
          <w:szCs w:val="24"/>
        </w:rPr>
        <w:t>区队员必须空中接取飞机（可离开本区接取）后返回</w:t>
      </w:r>
      <w:r w:rsidRPr="004A5C4B">
        <w:rPr>
          <w:rFonts w:ascii="宋体" w:hAnsi="宋体" w:cs="宋体"/>
          <w:sz w:val="24"/>
          <w:szCs w:val="24"/>
        </w:rPr>
        <w:t>B</w:t>
      </w:r>
      <w:r w:rsidRPr="004A5C4B">
        <w:rPr>
          <w:rFonts w:ascii="宋体" w:hAnsi="宋体" w:cs="宋体" w:hint="eastAsia"/>
          <w:sz w:val="24"/>
          <w:szCs w:val="24"/>
        </w:rPr>
        <w:t>区，然后向</w:t>
      </w:r>
      <w:r w:rsidRPr="004A5C4B">
        <w:rPr>
          <w:rFonts w:ascii="宋体" w:hAnsi="宋体" w:cs="宋体"/>
          <w:sz w:val="24"/>
          <w:szCs w:val="24"/>
        </w:rPr>
        <w:t>C</w:t>
      </w:r>
      <w:r w:rsidRPr="004A5C4B">
        <w:rPr>
          <w:rFonts w:ascii="宋体" w:hAnsi="宋体" w:cs="宋体" w:hint="eastAsia"/>
          <w:sz w:val="24"/>
          <w:szCs w:val="24"/>
        </w:rPr>
        <w:t>区投出飞机；</w:t>
      </w:r>
      <w:r w:rsidRPr="004A5C4B">
        <w:rPr>
          <w:rFonts w:ascii="宋体" w:hAnsi="宋体" w:cs="宋体"/>
          <w:sz w:val="24"/>
          <w:szCs w:val="24"/>
        </w:rPr>
        <w:t>C</w:t>
      </w:r>
      <w:r w:rsidRPr="004A5C4B">
        <w:rPr>
          <w:rFonts w:ascii="宋体" w:hAnsi="宋体" w:cs="宋体" w:hint="eastAsia"/>
          <w:sz w:val="24"/>
          <w:szCs w:val="24"/>
        </w:rPr>
        <w:t>区队员同前，然后由</w:t>
      </w:r>
      <w:r w:rsidRPr="004A5C4B">
        <w:rPr>
          <w:rFonts w:ascii="宋体" w:hAnsi="宋体" w:cs="宋体"/>
          <w:sz w:val="24"/>
          <w:szCs w:val="24"/>
        </w:rPr>
        <w:t>C</w:t>
      </w:r>
      <w:r w:rsidRPr="004A5C4B">
        <w:rPr>
          <w:rFonts w:ascii="宋体" w:hAnsi="宋体" w:cs="宋体" w:hint="eastAsia"/>
          <w:sz w:val="24"/>
          <w:szCs w:val="24"/>
        </w:rPr>
        <w:t>区投向</w:t>
      </w:r>
      <w:r w:rsidRPr="004A5C4B">
        <w:rPr>
          <w:rFonts w:ascii="宋体" w:hAnsi="宋体" w:cs="宋体"/>
          <w:sz w:val="24"/>
          <w:szCs w:val="24"/>
        </w:rPr>
        <w:t>A</w:t>
      </w:r>
      <w:r w:rsidRPr="004A5C4B">
        <w:rPr>
          <w:rFonts w:ascii="宋体" w:hAnsi="宋体" w:cs="宋体" w:hint="eastAsia"/>
          <w:sz w:val="24"/>
          <w:szCs w:val="24"/>
        </w:rPr>
        <w:t>区，</w:t>
      </w:r>
      <w:r w:rsidRPr="004A5C4B">
        <w:rPr>
          <w:rFonts w:ascii="宋体" w:hAnsi="宋体" w:cs="宋体"/>
          <w:sz w:val="24"/>
          <w:szCs w:val="24"/>
        </w:rPr>
        <w:t>A</w:t>
      </w:r>
      <w:r w:rsidRPr="004A5C4B">
        <w:rPr>
          <w:rFonts w:ascii="宋体" w:hAnsi="宋体" w:cs="宋体" w:hint="eastAsia"/>
          <w:sz w:val="24"/>
          <w:szCs w:val="24"/>
        </w:rPr>
        <w:t>区队员接取飞机返回</w:t>
      </w:r>
      <w:r w:rsidRPr="004A5C4B">
        <w:rPr>
          <w:rFonts w:ascii="宋体" w:hAnsi="宋体" w:cs="宋体"/>
          <w:sz w:val="24"/>
          <w:szCs w:val="24"/>
        </w:rPr>
        <w:t>A</w:t>
      </w:r>
      <w:r w:rsidRPr="004A5C4B">
        <w:rPr>
          <w:rFonts w:ascii="宋体" w:hAnsi="宋体" w:cs="宋体" w:hint="eastAsia"/>
          <w:sz w:val="24"/>
          <w:szCs w:val="24"/>
        </w:rPr>
        <w:t>区后完成一个封闭圈。</w:t>
      </w:r>
    </w:p>
    <w:p w:rsidR="004870B6" w:rsidRPr="004A5C4B" w:rsidRDefault="004870B6" w:rsidP="008A0BF3">
      <w:pPr>
        <w:ind w:firstLineChars="200" w:firstLine="31680"/>
        <w:rPr>
          <w:rFonts w:ascii="宋体" w:cs="Times New Roman"/>
          <w:sz w:val="24"/>
          <w:szCs w:val="24"/>
        </w:rPr>
      </w:pPr>
      <w:r w:rsidRPr="004A5C4B">
        <w:rPr>
          <w:rFonts w:ascii="宋体" w:hAnsi="宋体" w:cs="宋体"/>
          <w:sz w:val="24"/>
          <w:szCs w:val="24"/>
        </w:rPr>
        <w:t>4</w:t>
      </w:r>
      <w:r w:rsidRPr="004A5C4B">
        <w:rPr>
          <w:rFonts w:ascii="宋体" w:hAnsi="宋体" w:cs="宋体" w:hint="eastAsia"/>
          <w:sz w:val="24"/>
          <w:szCs w:val="24"/>
        </w:rPr>
        <w:t>、凡投掷队员必须在区域内，接取队员可离开本区域，中途落地的必须返回上一区域重新投掷。</w:t>
      </w:r>
    </w:p>
    <w:p w:rsidR="004870B6" w:rsidRPr="00BF3980" w:rsidRDefault="004870B6" w:rsidP="008A0BF3">
      <w:pPr>
        <w:ind w:firstLineChars="200" w:firstLine="31680"/>
        <w:rPr>
          <w:rFonts w:ascii="宋体" w:cs="Times New Roman"/>
        </w:rPr>
      </w:pPr>
      <w:r w:rsidRPr="004A5C4B">
        <w:rPr>
          <w:rFonts w:ascii="宋体" w:hAnsi="宋体" w:cs="宋体"/>
          <w:sz w:val="24"/>
          <w:szCs w:val="24"/>
        </w:rPr>
        <w:t>5</w:t>
      </w:r>
      <w:r w:rsidRPr="004A5C4B">
        <w:rPr>
          <w:rFonts w:ascii="宋体" w:hAnsi="宋体" w:cs="宋体" w:hint="eastAsia"/>
          <w:sz w:val="24"/>
          <w:szCs w:val="24"/>
        </w:rPr>
        <w:t>、飞机只能在三角形场地外围飞行，其飞行轨迹不得穿越三角形场地，出现穿越情况时，为无效飞行，需由投</w:t>
      </w:r>
      <w:r w:rsidRPr="00BF3980">
        <w:rPr>
          <w:rFonts w:ascii="宋体" w:hAnsi="宋体" w:cs="宋体" w:hint="eastAsia"/>
        </w:rPr>
        <w:t>掷的运动员捡回后重新投掷。</w:t>
      </w:r>
    </w:p>
    <w:p w:rsidR="004870B6" w:rsidRPr="00BF3980" w:rsidRDefault="004870B6" w:rsidP="008A0BF3">
      <w:pPr>
        <w:pStyle w:val="Default"/>
        <w:spacing w:line="400" w:lineRule="exact"/>
        <w:ind w:firstLineChars="200" w:firstLine="31680"/>
        <w:rPr>
          <w:rFonts w:ascii="宋体" w:eastAsia="宋体" w:hAnsi="宋体" w:cs="Times New Roman"/>
        </w:rPr>
      </w:pPr>
      <w:r w:rsidRPr="00BF3980">
        <w:rPr>
          <w:rFonts w:ascii="宋体" w:eastAsia="宋体" w:hAnsi="宋体" w:cs="宋体" w:hint="eastAsia"/>
        </w:rPr>
        <w:t>（</w:t>
      </w:r>
      <w:r w:rsidRPr="00BF3980">
        <w:rPr>
          <w:rFonts w:ascii="宋体" w:eastAsia="宋体" w:hAnsi="宋体" w:cs="宋体"/>
        </w:rPr>
        <w:t>4</w:t>
      </w:r>
      <w:r w:rsidRPr="00BF3980">
        <w:rPr>
          <w:rFonts w:ascii="宋体" w:eastAsia="宋体" w:hAnsi="宋体" w:cs="宋体" w:hint="eastAsia"/>
        </w:rPr>
        <w:t>）比赛时间：每轮比赛时间</w:t>
      </w:r>
      <w:r w:rsidRPr="00BF3980">
        <w:rPr>
          <w:rFonts w:ascii="宋体" w:eastAsia="宋体" w:hAnsi="宋体" w:cs="宋体"/>
        </w:rPr>
        <w:t>2</w:t>
      </w:r>
      <w:r w:rsidRPr="00BF3980">
        <w:rPr>
          <w:rFonts w:ascii="宋体" w:eastAsia="宋体" w:hAnsi="宋体" w:cs="宋体" w:hint="eastAsia"/>
        </w:rPr>
        <w:t>分钟。裁判员发出比赛开始口令，计时开始。</w:t>
      </w:r>
    </w:p>
    <w:p w:rsidR="004870B6" w:rsidRPr="00BF3980" w:rsidRDefault="004870B6" w:rsidP="008A0BF3">
      <w:pPr>
        <w:pStyle w:val="Default"/>
        <w:spacing w:line="400" w:lineRule="exact"/>
        <w:ind w:firstLineChars="200" w:firstLine="31680"/>
        <w:rPr>
          <w:rFonts w:ascii="宋体" w:eastAsia="宋体" w:hAnsi="宋体" w:cs="Times New Roman"/>
        </w:rPr>
      </w:pPr>
      <w:r w:rsidRPr="00BF3980">
        <w:rPr>
          <w:rFonts w:ascii="宋体" w:eastAsia="宋体" w:hAnsi="宋体" w:cs="宋体" w:hint="eastAsia"/>
        </w:rPr>
        <w:t>（</w:t>
      </w:r>
      <w:r w:rsidRPr="00BF3980">
        <w:rPr>
          <w:rFonts w:ascii="宋体" w:eastAsia="宋体" w:hAnsi="宋体" w:cs="宋体"/>
        </w:rPr>
        <w:t>5</w:t>
      </w:r>
      <w:r w:rsidRPr="00BF3980">
        <w:rPr>
          <w:rFonts w:ascii="宋体" w:eastAsia="宋体" w:hAnsi="宋体" w:cs="宋体" w:hint="eastAsia"/>
        </w:rPr>
        <w:t>）成绩评定：</w:t>
      </w:r>
    </w:p>
    <w:p w:rsidR="004870B6" w:rsidRPr="00BF3980" w:rsidRDefault="004870B6" w:rsidP="008A0BF3">
      <w:pPr>
        <w:pStyle w:val="Default"/>
        <w:spacing w:line="400" w:lineRule="exact"/>
        <w:ind w:firstLineChars="300" w:firstLine="31680"/>
        <w:rPr>
          <w:rFonts w:ascii="宋体" w:eastAsia="宋体" w:hAnsi="宋体" w:cs="Times New Roman"/>
        </w:rPr>
      </w:pPr>
      <w:r w:rsidRPr="00BF3980">
        <w:rPr>
          <w:rFonts w:ascii="宋体" w:eastAsia="宋体" w:hAnsi="宋体" w:cs="宋体"/>
        </w:rPr>
        <w:t>1</w:t>
      </w:r>
      <w:r w:rsidRPr="00BF3980">
        <w:rPr>
          <w:rFonts w:ascii="宋体" w:eastAsia="宋体" w:hAnsi="宋体" w:cs="宋体" w:hint="eastAsia"/>
        </w:rPr>
        <w:t>、以在规定时间内完成的封闭圈数排定名次。最后一圈未到达</w:t>
      </w:r>
      <w:r w:rsidRPr="00BF3980">
        <w:rPr>
          <w:rFonts w:ascii="宋体" w:eastAsia="宋体" w:hAnsi="宋体" w:cs="宋体"/>
        </w:rPr>
        <w:t>A</w:t>
      </w:r>
      <w:r w:rsidRPr="00BF3980">
        <w:rPr>
          <w:rFonts w:ascii="宋体" w:eastAsia="宋体" w:hAnsi="宋体" w:cs="宋体" w:hint="eastAsia"/>
        </w:rPr>
        <w:t>区的记录模型最后达到的投掷区，作为附加成绩排定名次。</w:t>
      </w:r>
    </w:p>
    <w:p w:rsidR="004870B6" w:rsidRPr="00BF3980" w:rsidRDefault="004870B6" w:rsidP="008A0BF3">
      <w:pPr>
        <w:pStyle w:val="Default"/>
        <w:spacing w:line="400" w:lineRule="exact"/>
        <w:ind w:firstLineChars="300" w:firstLine="31680"/>
        <w:rPr>
          <w:rFonts w:ascii="宋体" w:eastAsia="宋体" w:hAnsi="宋体" w:cs="Times New Roman"/>
        </w:rPr>
      </w:pPr>
      <w:r w:rsidRPr="00BF3980">
        <w:rPr>
          <w:rFonts w:ascii="宋体" w:eastAsia="宋体" w:hAnsi="宋体" w:cs="宋体"/>
        </w:rPr>
        <w:t>2</w:t>
      </w:r>
      <w:r w:rsidRPr="00BF3980">
        <w:rPr>
          <w:rFonts w:ascii="宋体" w:eastAsia="宋体" w:hAnsi="宋体" w:cs="宋体" w:hint="eastAsia"/>
        </w:rPr>
        <w:t>、比赛进行</w:t>
      </w:r>
      <w:r w:rsidRPr="00BF3980">
        <w:rPr>
          <w:rFonts w:ascii="宋体" w:eastAsia="宋体" w:hAnsi="宋体" w:cs="宋体"/>
        </w:rPr>
        <w:t>2</w:t>
      </w:r>
      <w:r w:rsidRPr="00BF3980">
        <w:rPr>
          <w:rFonts w:ascii="宋体" w:eastAsia="宋体" w:hAnsi="宋体" w:cs="宋体" w:hint="eastAsia"/>
        </w:rPr>
        <w:t>轮。以</w:t>
      </w:r>
      <w:r w:rsidRPr="00BF3980">
        <w:rPr>
          <w:rFonts w:ascii="宋体" w:eastAsia="宋体" w:hAnsi="宋体" w:cs="宋体"/>
        </w:rPr>
        <w:t>2</w:t>
      </w:r>
      <w:r w:rsidRPr="00BF3980">
        <w:rPr>
          <w:rFonts w:ascii="宋体" w:eastAsia="宋体" w:hAnsi="宋体" w:cs="宋体" w:hint="eastAsia"/>
        </w:rPr>
        <w:t>轮成绩相加之和确定名次，如果成绩相同，则以</w:t>
      </w:r>
      <w:r w:rsidRPr="00BF3980">
        <w:rPr>
          <w:rFonts w:ascii="宋体" w:eastAsia="宋体" w:hAnsi="宋体" w:cs="宋体"/>
        </w:rPr>
        <w:t>2</w:t>
      </w:r>
      <w:r w:rsidRPr="00BF3980">
        <w:rPr>
          <w:rFonts w:ascii="宋体" w:eastAsia="宋体" w:hAnsi="宋体" w:cs="宋体" w:hint="eastAsia"/>
        </w:rPr>
        <w:t>轮中较高一次成绩确定名次。</w:t>
      </w:r>
    </w:p>
    <w:p w:rsidR="004870B6" w:rsidRPr="00BF3980" w:rsidRDefault="004870B6" w:rsidP="008A0BF3">
      <w:pPr>
        <w:spacing w:line="400" w:lineRule="exact"/>
        <w:ind w:firstLineChars="200" w:firstLine="31680"/>
        <w:rPr>
          <w:rFonts w:ascii="宋体" w:cs="Times New Roman"/>
          <w:sz w:val="24"/>
          <w:szCs w:val="24"/>
        </w:rPr>
      </w:pPr>
      <w:r>
        <w:rPr>
          <w:noProof/>
        </w:rPr>
        <w:pict>
          <v:shape id="图片 16" o:spid="_x0000_s1026" type="#_x0000_t75" alt="图8奔月" style="position:absolute;left:0;text-align:left;margin-left:42pt;margin-top:16.65pt;width:321.75pt;height:187.5pt;z-index:251658240;visibility:visible">
            <v:imagedata r:id="rId13" o:title=""/>
          </v:shape>
        </w:pict>
      </w:r>
    </w:p>
    <w:p w:rsidR="004870B6" w:rsidRPr="00BF3980" w:rsidRDefault="004870B6" w:rsidP="008A0BF3">
      <w:pPr>
        <w:spacing w:line="400" w:lineRule="exact"/>
        <w:ind w:firstLineChars="200" w:firstLine="31680"/>
        <w:rPr>
          <w:rFonts w:ascii="宋体" w:cs="Times New Roman"/>
          <w:sz w:val="24"/>
          <w:szCs w:val="24"/>
        </w:rPr>
      </w:pPr>
    </w:p>
    <w:p w:rsidR="004870B6" w:rsidRDefault="004870B6" w:rsidP="008A0BF3">
      <w:pPr>
        <w:spacing w:line="400" w:lineRule="exact"/>
        <w:ind w:firstLineChars="200" w:firstLine="31680"/>
        <w:rPr>
          <w:rFonts w:ascii="宋体" w:cs="Times New Roman"/>
          <w:sz w:val="24"/>
          <w:szCs w:val="24"/>
        </w:rPr>
      </w:pPr>
    </w:p>
    <w:p w:rsidR="004870B6" w:rsidRDefault="004870B6" w:rsidP="008A0BF3">
      <w:pPr>
        <w:spacing w:line="400" w:lineRule="exact"/>
        <w:ind w:firstLineChars="200" w:firstLine="31680"/>
        <w:rPr>
          <w:rFonts w:ascii="宋体" w:cs="Times New Roman"/>
          <w:sz w:val="24"/>
          <w:szCs w:val="24"/>
        </w:rPr>
      </w:pPr>
    </w:p>
    <w:p w:rsidR="004870B6" w:rsidRDefault="004870B6" w:rsidP="008A0BF3">
      <w:pPr>
        <w:spacing w:line="400" w:lineRule="exact"/>
        <w:ind w:firstLineChars="200" w:firstLine="31680"/>
        <w:rPr>
          <w:rFonts w:ascii="宋体" w:cs="Times New Roman"/>
          <w:sz w:val="24"/>
          <w:szCs w:val="24"/>
        </w:rPr>
      </w:pPr>
    </w:p>
    <w:p w:rsidR="004870B6" w:rsidRPr="00BF3980" w:rsidRDefault="004870B6" w:rsidP="008A0BF3">
      <w:pPr>
        <w:spacing w:line="400" w:lineRule="exact"/>
        <w:ind w:firstLineChars="200" w:firstLine="31680"/>
        <w:rPr>
          <w:rFonts w:ascii="宋体" w:cs="Times New Roman"/>
          <w:sz w:val="24"/>
          <w:szCs w:val="24"/>
        </w:rPr>
      </w:pPr>
    </w:p>
    <w:p w:rsidR="004870B6" w:rsidRPr="00BF3980" w:rsidRDefault="004870B6" w:rsidP="008A0BF3">
      <w:pPr>
        <w:spacing w:line="400" w:lineRule="exact"/>
        <w:ind w:firstLineChars="200" w:firstLine="31680"/>
        <w:rPr>
          <w:rFonts w:ascii="宋体" w:cs="Times New Roman"/>
          <w:sz w:val="24"/>
          <w:szCs w:val="24"/>
        </w:rPr>
      </w:pPr>
    </w:p>
    <w:p w:rsidR="004870B6" w:rsidRPr="00BF3980" w:rsidRDefault="004870B6" w:rsidP="008A0BF3">
      <w:pPr>
        <w:spacing w:line="400" w:lineRule="exact"/>
        <w:ind w:firstLineChars="200" w:firstLine="31680"/>
        <w:rPr>
          <w:rFonts w:ascii="宋体" w:cs="Times New Roman"/>
          <w:sz w:val="24"/>
          <w:szCs w:val="24"/>
        </w:rPr>
      </w:pPr>
    </w:p>
    <w:p w:rsidR="004870B6" w:rsidRPr="00BF3980" w:rsidRDefault="004870B6" w:rsidP="008A0BF3">
      <w:pPr>
        <w:spacing w:line="400" w:lineRule="exact"/>
        <w:ind w:firstLineChars="200" w:firstLine="31680"/>
        <w:rPr>
          <w:rFonts w:ascii="宋体" w:cs="Times New Roman"/>
          <w:sz w:val="24"/>
          <w:szCs w:val="24"/>
        </w:rPr>
      </w:pPr>
    </w:p>
    <w:p w:rsidR="004870B6" w:rsidRPr="00BF3980" w:rsidRDefault="004870B6" w:rsidP="008A0BF3">
      <w:pPr>
        <w:spacing w:line="400" w:lineRule="exact"/>
        <w:ind w:firstLineChars="200" w:firstLine="31680"/>
        <w:rPr>
          <w:rFonts w:ascii="宋体" w:cs="Times New Roman"/>
          <w:sz w:val="24"/>
          <w:szCs w:val="24"/>
        </w:rPr>
      </w:pPr>
    </w:p>
    <w:p w:rsidR="004870B6" w:rsidRPr="00B002D7" w:rsidRDefault="004870B6" w:rsidP="0027708D">
      <w:pPr>
        <w:spacing w:line="400" w:lineRule="exact"/>
        <w:jc w:val="center"/>
        <w:rPr>
          <w:rFonts w:ascii="宋体" w:cs="Times New Roman"/>
          <w:sz w:val="24"/>
          <w:szCs w:val="24"/>
        </w:rPr>
      </w:pPr>
      <w:r>
        <w:rPr>
          <w:rFonts w:ascii="宋体" w:hAnsi="宋体" w:cs="宋体" w:hint="eastAsia"/>
          <w:sz w:val="24"/>
          <w:szCs w:val="24"/>
        </w:rPr>
        <w:t>飞向北京</w:t>
      </w:r>
      <w:r w:rsidRPr="00B002D7">
        <w:rPr>
          <w:rFonts w:ascii="宋体" w:hAnsi="宋体" w:cs="宋体" w:hint="eastAsia"/>
          <w:sz w:val="24"/>
          <w:szCs w:val="24"/>
        </w:rPr>
        <w:t>比赛场地示意图</w:t>
      </w:r>
    </w:p>
    <w:p w:rsidR="004870B6" w:rsidRPr="00B002D7" w:rsidRDefault="004870B6" w:rsidP="00721CD7">
      <w:pPr>
        <w:widowControl/>
        <w:spacing w:line="400" w:lineRule="exact"/>
        <w:rPr>
          <w:rFonts w:ascii="宋体" w:cs="Times New Roman"/>
          <w:color w:val="000000"/>
          <w:kern w:val="0"/>
          <w:sz w:val="24"/>
          <w:szCs w:val="24"/>
        </w:rPr>
      </w:pPr>
    </w:p>
    <w:p w:rsidR="004870B6" w:rsidRPr="00BF3980" w:rsidRDefault="004870B6" w:rsidP="00721CD7">
      <w:pPr>
        <w:autoSpaceDE w:val="0"/>
        <w:autoSpaceDN w:val="0"/>
        <w:adjustRightInd w:val="0"/>
        <w:spacing w:line="400" w:lineRule="exact"/>
        <w:jc w:val="left"/>
        <w:rPr>
          <w:rFonts w:ascii="宋体" w:cs="Times New Roman"/>
          <w:b/>
          <w:bCs/>
          <w:color w:val="000000"/>
          <w:sz w:val="24"/>
          <w:szCs w:val="24"/>
        </w:rPr>
      </w:pPr>
      <w:r w:rsidRPr="00BF3980">
        <w:rPr>
          <w:rFonts w:ascii="宋体" w:hAnsi="宋体" w:cs="宋体" w:hint="eastAsia"/>
          <w:b/>
          <w:bCs/>
          <w:color w:val="000000"/>
          <w:kern w:val="0"/>
          <w:sz w:val="24"/>
          <w:szCs w:val="24"/>
        </w:rPr>
        <w:t>（</w:t>
      </w:r>
      <w:r>
        <w:rPr>
          <w:rFonts w:ascii="宋体" w:hAnsi="宋体" w:cs="宋体" w:hint="eastAsia"/>
          <w:b/>
          <w:bCs/>
          <w:color w:val="000000"/>
          <w:kern w:val="0"/>
          <w:sz w:val="24"/>
          <w:szCs w:val="24"/>
        </w:rPr>
        <w:t>二</w:t>
      </w:r>
      <w:r w:rsidRPr="00BF3980">
        <w:rPr>
          <w:rFonts w:ascii="宋体" w:hAnsi="宋体" w:cs="宋体" w:hint="eastAsia"/>
          <w:b/>
          <w:bCs/>
          <w:color w:val="000000"/>
          <w:kern w:val="0"/>
          <w:sz w:val="24"/>
          <w:szCs w:val="24"/>
        </w:rPr>
        <w:t>）</w:t>
      </w:r>
      <w:r w:rsidRPr="00BF3980">
        <w:rPr>
          <w:rFonts w:ascii="宋体" w:hAnsi="宋体" w:cs="宋体" w:hint="eastAsia"/>
          <w:b/>
          <w:bCs/>
          <w:color w:val="000000"/>
          <w:sz w:val="24"/>
          <w:szCs w:val="24"/>
        </w:rPr>
        <w:t>“天戈”</w:t>
      </w:r>
      <w:r>
        <w:rPr>
          <w:rFonts w:ascii="宋体" w:hAnsi="宋体" w:cs="宋体" w:hint="eastAsia"/>
          <w:b/>
          <w:bCs/>
          <w:color w:val="000000"/>
          <w:sz w:val="24"/>
          <w:szCs w:val="24"/>
        </w:rPr>
        <w:t>挑战</w:t>
      </w:r>
      <w:r w:rsidRPr="00BF3980">
        <w:rPr>
          <w:rFonts w:ascii="宋体" w:hAnsi="宋体" w:cs="宋体" w:hint="eastAsia"/>
          <w:b/>
          <w:bCs/>
          <w:color w:val="000000"/>
          <w:sz w:val="24"/>
          <w:szCs w:val="24"/>
        </w:rPr>
        <w:t>赛</w:t>
      </w:r>
      <w:bookmarkStart w:id="0" w:name="_Toc383498244"/>
    </w:p>
    <w:p w:rsidR="004870B6" w:rsidRPr="00BF3980" w:rsidRDefault="004870B6" w:rsidP="008A0BF3">
      <w:pPr>
        <w:autoSpaceDE w:val="0"/>
        <w:autoSpaceDN w:val="0"/>
        <w:adjustRightInd w:val="0"/>
        <w:spacing w:line="400" w:lineRule="exact"/>
        <w:ind w:firstLineChars="150" w:firstLine="31680"/>
        <w:jc w:val="left"/>
        <w:rPr>
          <w:rFonts w:ascii="宋体" w:cs="Times New Roman"/>
          <w:color w:val="000000"/>
          <w:kern w:val="0"/>
          <w:sz w:val="24"/>
          <w:szCs w:val="24"/>
        </w:rPr>
      </w:pPr>
      <w:r w:rsidRPr="00BF3980">
        <w:rPr>
          <w:rFonts w:ascii="宋体" w:hAnsi="宋体" w:cs="宋体" w:hint="eastAsia"/>
          <w:color w:val="000000"/>
          <w:sz w:val="24"/>
          <w:szCs w:val="24"/>
        </w:rPr>
        <w:t>（</w:t>
      </w:r>
      <w:r w:rsidRPr="00BF3980">
        <w:rPr>
          <w:rFonts w:ascii="宋体" w:hAnsi="宋体" w:cs="宋体"/>
          <w:color w:val="000000"/>
          <w:sz w:val="24"/>
          <w:szCs w:val="24"/>
        </w:rPr>
        <w:t>1</w:t>
      </w:r>
      <w:r w:rsidRPr="00BF3980">
        <w:rPr>
          <w:rFonts w:ascii="宋体" w:hAnsi="宋体" w:cs="宋体" w:hint="eastAsia"/>
          <w:color w:val="000000"/>
          <w:sz w:val="24"/>
          <w:szCs w:val="24"/>
        </w:rPr>
        <w:t>）限用“天戈”遥控直升机模型飞机套材装配制作的模型参加比赛。</w:t>
      </w:r>
    </w:p>
    <w:p w:rsidR="004870B6" w:rsidRPr="00BF3980" w:rsidRDefault="004870B6" w:rsidP="00DA6DA6">
      <w:pPr>
        <w:autoSpaceDE w:val="0"/>
        <w:autoSpaceDN w:val="0"/>
        <w:adjustRightInd w:val="0"/>
        <w:spacing w:line="400" w:lineRule="exact"/>
        <w:ind w:firstLineChars="150" w:firstLine="31680"/>
        <w:jc w:val="left"/>
        <w:rPr>
          <w:rFonts w:ascii="宋体" w:cs="Times New Roman"/>
          <w:color w:val="000000"/>
          <w:sz w:val="24"/>
          <w:szCs w:val="24"/>
        </w:rPr>
      </w:pPr>
      <w:r w:rsidRPr="00BF3980">
        <w:rPr>
          <w:rFonts w:ascii="宋体" w:hAnsi="宋体" w:cs="宋体" w:hint="eastAsia"/>
          <w:color w:val="000000"/>
          <w:sz w:val="24"/>
          <w:szCs w:val="24"/>
        </w:rPr>
        <w:t>（</w:t>
      </w:r>
      <w:r w:rsidRPr="00BF3980">
        <w:rPr>
          <w:rFonts w:ascii="宋体" w:hAnsi="宋体" w:cs="宋体"/>
          <w:color w:val="000000"/>
          <w:sz w:val="24"/>
          <w:szCs w:val="24"/>
        </w:rPr>
        <w:t>2</w:t>
      </w:r>
      <w:r w:rsidRPr="00BF3980">
        <w:rPr>
          <w:rFonts w:ascii="宋体" w:hAnsi="宋体" w:cs="宋体" w:hint="eastAsia"/>
          <w:color w:val="000000"/>
          <w:sz w:val="24"/>
          <w:szCs w:val="24"/>
        </w:rPr>
        <w:t>）比赛时间：每轮比赛时间为</w:t>
      </w:r>
      <w:r w:rsidRPr="00BF3980">
        <w:rPr>
          <w:rFonts w:ascii="宋体" w:hAnsi="宋体" w:cs="宋体"/>
          <w:color w:val="000000"/>
          <w:sz w:val="24"/>
          <w:szCs w:val="24"/>
        </w:rPr>
        <w:t xml:space="preserve"> 2</w:t>
      </w:r>
      <w:r w:rsidRPr="00BF3980">
        <w:rPr>
          <w:rFonts w:ascii="宋体" w:hAnsi="宋体" w:cs="宋体" w:hint="eastAsia"/>
          <w:color w:val="000000"/>
          <w:sz w:val="24"/>
          <w:szCs w:val="24"/>
        </w:rPr>
        <w:t>分钟。自选手点名进场即开始计时</w:t>
      </w:r>
      <w:bookmarkStart w:id="1" w:name="_Toc383498245"/>
      <w:bookmarkEnd w:id="0"/>
      <w:r w:rsidRPr="00BF3980">
        <w:rPr>
          <w:rFonts w:ascii="宋体" w:hAnsi="宋体" w:cs="宋体" w:hint="eastAsia"/>
          <w:color w:val="000000"/>
          <w:sz w:val="24"/>
          <w:szCs w:val="24"/>
        </w:rPr>
        <w:t>。</w:t>
      </w:r>
    </w:p>
    <w:p w:rsidR="004870B6" w:rsidRPr="00BF3980" w:rsidRDefault="004870B6" w:rsidP="00DA6DA6">
      <w:pPr>
        <w:autoSpaceDE w:val="0"/>
        <w:autoSpaceDN w:val="0"/>
        <w:adjustRightInd w:val="0"/>
        <w:spacing w:line="400" w:lineRule="exact"/>
        <w:ind w:firstLineChars="150" w:firstLine="31680"/>
        <w:jc w:val="left"/>
        <w:rPr>
          <w:rFonts w:ascii="宋体" w:cs="Times New Roman"/>
          <w:color w:val="000000"/>
          <w:kern w:val="0"/>
          <w:sz w:val="24"/>
          <w:szCs w:val="24"/>
        </w:rPr>
      </w:pPr>
      <w:r w:rsidRPr="00BF3980">
        <w:rPr>
          <w:rFonts w:ascii="宋体" w:hAnsi="宋体" w:cs="宋体" w:hint="eastAsia"/>
          <w:color w:val="000000"/>
          <w:sz w:val="24"/>
          <w:szCs w:val="24"/>
        </w:rPr>
        <w:t>（</w:t>
      </w:r>
      <w:r w:rsidRPr="00BF3980">
        <w:rPr>
          <w:rFonts w:ascii="宋体" w:hAnsi="宋体" w:cs="宋体"/>
          <w:color w:val="000000"/>
          <w:sz w:val="24"/>
          <w:szCs w:val="24"/>
        </w:rPr>
        <w:t>3</w:t>
      </w:r>
      <w:r w:rsidRPr="00BF3980">
        <w:rPr>
          <w:rFonts w:ascii="宋体" w:hAnsi="宋体" w:cs="宋体" w:hint="eastAsia"/>
          <w:color w:val="000000"/>
          <w:sz w:val="24"/>
          <w:szCs w:val="24"/>
        </w:rPr>
        <w:t>）比赛方法</w:t>
      </w:r>
      <w:bookmarkEnd w:id="1"/>
      <w:r w:rsidRPr="00BF3980">
        <w:rPr>
          <w:rFonts w:ascii="宋体" w:hAnsi="宋体" w:cs="宋体" w:hint="eastAsia"/>
          <w:color w:val="000000"/>
          <w:sz w:val="24"/>
          <w:szCs w:val="24"/>
        </w:rPr>
        <w:t>：选手操纵模型依次完成各项任务，漏做任务重做无效。允许选手跟随模型操纵。</w:t>
      </w:r>
      <w:bookmarkStart w:id="2" w:name="_Toc383498246"/>
    </w:p>
    <w:p w:rsidR="004870B6" w:rsidRPr="00BF3980" w:rsidRDefault="004870B6" w:rsidP="008A0BF3">
      <w:pPr>
        <w:autoSpaceDE w:val="0"/>
        <w:autoSpaceDN w:val="0"/>
        <w:adjustRightInd w:val="0"/>
        <w:spacing w:line="400" w:lineRule="exact"/>
        <w:ind w:firstLineChars="150" w:firstLine="31680"/>
        <w:jc w:val="left"/>
        <w:rPr>
          <w:rFonts w:ascii="宋体" w:cs="Times New Roman"/>
          <w:color w:val="000000"/>
          <w:kern w:val="0"/>
          <w:sz w:val="24"/>
          <w:szCs w:val="24"/>
        </w:rPr>
      </w:pPr>
      <w:r w:rsidRPr="00BF3980">
        <w:rPr>
          <w:rFonts w:ascii="宋体" w:hAnsi="宋体" w:cs="宋体" w:hint="eastAsia"/>
          <w:color w:val="000000"/>
          <w:kern w:val="0"/>
          <w:sz w:val="24"/>
          <w:szCs w:val="24"/>
        </w:rPr>
        <w:t>（</w:t>
      </w:r>
      <w:r w:rsidRPr="00BF3980">
        <w:rPr>
          <w:rFonts w:ascii="宋体" w:hAnsi="宋体" w:cs="宋体"/>
          <w:color w:val="000000"/>
          <w:kern w:val="0"/>
          <w:sz w:val="24"/>
          <w:szCs w:val="24"/>
        </w:rPr>
        <w:t>4</w:t>
      </w:r>
      <w:r w:rsidRPr="00BF3980">
        <w:rPr>
          <w:rFonts w:ascii="宋体" w:hAnsi="宋体" w:cs="宋体" w:hint="eastAsia"/>
          <w:color w:val="000000"/>
          <w:kern w:val="0"/>
          <w:sz w:val="24"/>
          <w:szCs w:val="24"/>
        </w:rPr>
        <w:t>）</w:t>
      </w:r>
      <w:r w:rsidRPr="00BF3980">
        <w:rPr>
          <w:rFonts w:ascii="宋体" w:hAnsi="宋体" w:cs="宋体" w:hint="eastAsia"/>
          <w:color w:val="000000"/>
          <w:sz w:val="24"/>
          <w:szCs w:val="24"/>
        </w:rPr>
        <w:t>飞行任务顺序、要求及计分</w:t>
      </w:r>
      <w:bookmarkEnd w:id="2"/>
      <w:r w:rsidRPr="00BF3980">
        <w:rPr>
          <w:rFonts w:ascii="宋体" w:hAnsi="宋体" w:cs="宋体" w:hint="eastAsia"/>
          <w:color w:val="000000"/>
          <w:sz w:val="24"/>
          <w:szCs w:val="24"/>
        </w:rPr>
        <w:t>（详见示意图）：</w:t>
      </w:r>
    </w:p>
    <w:p w:rsidR="004870B6" w:rsidRPr="00BF3980" w:rsidRDefault="004870B6" w:rsidP="008A0BF3">
      <w:pPr>
        <w:widowControl/>
        <w:spacing w:line="400" w:lineRule="exact"/>
        <w:ind w:firstLineChars="300" w:firstLine="31680"/>
        <w:jc w:val="left"/>
        <w:rPr>
          <w:rFonts w:ascii="宋体" w:cs="Times New Roman"/>
          <w:color w:val="000000"/>
          <w:sz w:val="24"/>
          <w:szCs w:val="24"/>
        </w:rPr>
      </w:pPr>
      <w:r w:rsidRPr="00BF3980">
        <w:rPr>
          <w:rFonts w:ascii="宋体" w:hAnsi="宋体" w:cs="宋体"/>
          <w:color w:val="000000"/>
          <w:sz w:val="24"/>
          <w:szCs w:val="24"/>
        </w:rPr>
        <w:t>1</w:t>
      </w:r>
      <w:r w:rsidRPr="00BF3980">
        <w:rPr>
          <w:rFonts w:ascii="宋体" w:hAnsi="宋体" w:cs="宋体" w:hint="eastAsia"/>
          <w:color w:val="000000"/>
          <w:sz w:val="24"/>
          <w:szCs w:val="24"/>
        </w:rPr>
        <w:t>、起飞</w:t>
      </w:r>
      <w:r w:rsidRPr="00BF3980">
        <w:rPr>
          <w:rFonts w:ascii="宋体" w:hAnsi="宋体" w:cs="宋体"/>
          <w:color w:val="000000"/>
          <w:sz w:val="24"/>
          <w:szCs w:val="24"/>
        </w:rPr>
        <w:t>——</w:t>
      </w:r>
      <w:r w:rsidRPr="00BF3980">
        <w:rPr>
          <w:rFonts w:ascii="宋体" w:hAnsi="宋体" w:cs="宋体" w:hint="eastAsia"/>
          <w:color w:val="000000"/>
          <w:sz w:val="24"/>
          <w:szCs w:val="24"/>
        </w:rPr>
        <w:t>模型自起降区起飞，完成得</w:t>
      </w:r>
      <w:r w:rsidRPr="00BF3980">
        <w:rPr>
          <w:rFonts w:ascii="宋体" w:hAnsi="宋体" w:cs="宋体"/>
          <w:color w:val="000000"/>
          <w:sz w:val="24"/>
          <w:szCs w:val="24"/>
        </w:rPr>
        <w:t>10</w:t>
      </w:r>
      <w:r w:rsidRPr="00BF3980">
        <w:rPr>
          <w:rFonts w:ascii="宋体" w:hAnsi="宋体" w:cs="宋体" w:hint="eastAsia"/>
          <w:color w:val="000000"/>
          <w:sz w:val="24"/>
          <w:szCs w:val="24"/>
        </w:rPr>
        <w:t>分；</w:t>
      </w:r>
    </w:p>
    <w:p w:rsidR="004870B6" w:rsidRPr="00BF3980" w:rsidRDefault="004870B6" w:rsidP="008A0BF3">
      <w:pPr>
        <w:widowControl/>
        <w:spacing w:line="400" w:lineRule="exact"/>
        <w:ind w:leftChars="214" w:left="31680" w:firstLineChars="100" w:firstLine="31680"/>
        <w:jc w:val="left"/>
        <w:rPr>
          <w:rFonts w:ascii="宋体" w:cs="Times New Roman"/>
          <w:color w:val="000000"/>
          <w:sz w:val="24"/>
          <w:szCs w:val="24"/>
        </w:rPr>
      </w:pPr>
      <w:r w:rsidRPr="00BF3980">
        <w:rPr>
          <w:rFonts w:ascii="宋体" w:hAnsi="宋体" w:cs="宋体"/>
          <w:color w:val="000000"/>
          <w:sz w:val="24"/>
          <w:szCs w:val="24"/>
        </w:rPr>
        <w:t>2</w:t>
      </w:r>
      <w:r w:rsidRPr="00BF3980">
        <w:rPr>
          <w:rFonts w:ascii="宋体" w:hAnsi="宋体" w:cs="宋体" w:hint="eastAsia"/>
          <w:color w:val="000000"/>
          <w:sz w:val="24"/>
          <w:szCs w:val="24"/>
        </w:rPr>
        <w:t>、穿越山洞</w:t>
      </w:r>
      <w:r w:rsidRPr="00BF3980">
        <w:rPr>
          <w:rFonts w:ascii="宋体" w:hAnsi="宋体" w:cs="宋体"/>
          <w:color w:val="000000"/>
          <w:sz w:val="24"/>
          <w:szCs w:val="24"/>
        </w:rPr>
        <w:t>——</w:t>
      </w:r>
      <w:r w:rsidRPr="00BF3980">
        <w:rPr>
          <w:rFonts w:ascii="宋体" w:hAnsi="宋体" w:cs="宋体" w:hint="eastAsia"/>
          <w:color w:val="000000"/>
          <w:sz w:val="24"/>
          <w:szCs w:val="24"/>
        </w:rPr>
        <w:t>从起降区飞往山洞。直径</w:t>
      </w:r>
      <w:r w:rsidRPr="00BF3980">
        <w:rPr>
          <w:rFonts w:ascii="宋体" w:hAnsi="宋体" w:cs="宋体"/>
          <w:color w:val="000000"/>
          <w:sz w:val="24"/>
          <w:szCs w:val="24"/>
        </w:rPr>
        <w:t>0.7</w:t>
      </w:r>
      <w:r w:rsidRPr="00BF3980">
        <w:rPr>
          <w:rFonts w:ascii="宋体" w:hAnsi="宋体" w:cs="宋体" w:hint="eastAsia"/>
          <w:color w:val="000000"/>
          <w:sz w:val="24"/>
          <w:szCs w:val="24"/>
        </w:rPr>
        <w:t>米的圆环，高度</w:t>
      </w:r>
      <w:r w:rsidRPr="00BF3980">
        <w:rPr>
          <w:rFonts w:ascii="宋体" w:hAnsi="宋体" w:cs="宋体"/>
          <w:color w:val="000000"/>
          <w:sz w:val="24"/>
          <w:szCs w:val="24"/>
        </w:rPr>
        <w:t>1.25</w:t>
      </w:r>
      <w:r w:rsidRPr="00BF3980">
        <w:rPr>
          <w:rFonts w:ascii="宋体" w:hAnsi="宋体" w:cs="宋体" w:hint="eastAsia"/>
          <w:color w:val="000000"/>
          <w:sz w:val="24"/>
          <w:szCs w:val="24"/>
        </w:rPr>
        <w:t>米，分值</w:t>
      </w:r>
      <w:r w:rsidRPr="00BF3980">
        <w:rPr>
          <w:rFonts w:ascii="宋体" w:hAnsi="宋体" w:cs="宋体"/>
          <w:color w:val="000000"/>
          <w:sz w:val="24"/>
          <w:szCs w:val="24"/>
        </w:rPr>
        <w:t>20</w:t>
      </w:r>
      <w:r w:rsidRPr="00BF3980">
        <w:rPr>
          <w:rFonts w:ascii="宋体" w:hAnsi="宋体" w:cs="宋体" w:hint="eastAsia"/>
          <w:color w:val="000000"/>
          <w:sz w:val="24"/>
          <w:szCs w:val="24"/>
        </w:rPr>
        <w:t>分；直径</w:t>
      </w:r>
      <w:r w:rsidRPr="00BF3980">
        <w:rPr>
          <w:rFonts w:ascii="宋体" w:hAnsi="宋体" w:cs="宋体"/>
          <w:color w:val="000000"/>
          <w:sz w:val="24"/>
          <w:szCs w:val="24"/>
        </w:rPr>
        <w:t>0.5</w:t>
      </w:r>
      <w:r w:rsidRPr="00BF3980">
        <w:rPr>
          <w:rFonts w:ascii="宋体" w:hAnsi="宋体" w:cs="宋体" w:hint="eastAsia"/>
          <w:color w:val="000000"/>
          <w:sz w:val="24"/>
          <w:szCs w:val="24"/>
        </w:rPr>
        <w:t>米的圆环，高度</w:t>
      </w:r>
      <w:r w:rsidRPr="00BF3980">
        <w:rPr>
          <w:rFonts w:ascii="宋体" w:hAnsi="宋体" w:cs="宋体"/>
          <w:color w:val="000000"/>
          <w:sz w:val="24"/>
          <w:szCs w:val="24"/>
        </w:rPr>
        <w:t>1</w:t>
      </w:r>
      <w:r w:rsidRPr="00BF3980">
        <w:rPr>
          <w:rFonts w:ascii="宋体" w:hAnsi="宋体" w:cs="宋体" w:hint="eastAsia"/>
          <w:color w:val="000000"/>
          <w:sz w:val="24"/>
          <w:szCs w:val="24"/>
        </w:rPr>
        <w:t>米，分值</w:t>
      </w:r>
      <w:r w:rsidRPr="00BF3980">
        <w:rPr>
          <w:rFonts w:ascii="宋体" w:hAnsi="宋体" w:cs="宋体"/>
          <w:color w:val="000000"/>
          <w:sz w:val="24"/>
          <w:szCs w:val="24"/>
        </w:rPr>
        <w:t>30</w:t>
      </w:r>
      <w:r w:rsidRPr="00BF3980">
        <w:rPr>
          <w:rFonts w:ascii="宋体" w:hAnsi="宋体" w:cs="宋体" w:hint="eastAsia"/>
          <w:color w:val="000000"/>
          <w:sz w:val="24"/>
          <w:szCs w:val="24"/>
        </w:rPr>
        <w:t>分；直径</w:t>
      </w:r>
      <w:r w:rsidRPr="00BF3980">
        <w:rPr>
          <w:rFonts w:ascii="宋体" w:hAnsi="宋体" w:cs="宋体"/>
          <w:color w:val="000000"/>
          <w:sz w:val="24"/>
          <w:szCs w:val="24"/>
        </w:rPr>
        <w:t>0.35</w:t>
      </w:r>
      <w:r w:rsidRPr="00BF3980">
        <w:rPr>
          <w:rFonts w:ascii="宋体" w:hAnsi="宋体" w:cs="宋体" w:hint="eastAsia"/>
          <w:color w:val="000000"/>
          <w:sz w:val="24"/>
          <w:szCs w:val="24"/>
        </w:rPr>
        <w:t>米的圆环，高度</w:t>
      </w:r>
      <w:r w:rsidRPr="00BF3980">
        <w:rPr>
          <w:rFonts w:ascii="宋体" w:hAnsi="宋体" w:cs="宋体"/>
          <w:color w:val="000000"/>
          <w:sz w:val="24"/>
          <w:szCs w:val="24"/>
        </w:rPr>
        <w:t>1.5</w:t>
      </w:r>
      <w:r w:rsidRPr="00BF3980">
        <w:rPr>
          <w:rFonts w:ascii="宋体" w:hAnsi="宋体" w:cs="宋体" w:hint="eastAsia"/>
          <w:color w:val="000000"/>
          <w:sz w:val="24"/>
          <w:szCs w:val="24"/>
        </w:rPr>
        <w:t>米，分值</w:t>
      </w:r>
      <w:r w:rsidRPr="00BF3980">
        <w:rPr>
          <w:rFonts w:ascii="宋体" w:hAnsi="宋体" w:cs="宋体"/>
          <w:color w:val="000000"/>
          <w:sz w:val="24"/>
          <w:szCs w:val="24"/>
        </w:rPr>
        <w:t>50</w:t>
      </w:r>
      <w:r w:rsidRPr="00BF3980">
        <w:rPr>
          <w:rFonts w:ascii="宋体" w:hAnsi="宋体" w:cs="宋体" w:hint="eastAsia"/>
          <w:color w:val="000000"/>
          <w:sz w:val="24"/>
          <w:szCs w:val="24"/>
        </w:rPr>
        <w:t>分。每次穿越山洞机头必须正对前进方向，且每次穿越须和比赛场地的顺序方向一致；</w:t>
      </w:r>
    </w:p>
    <w:p w:rsidR="004870B6" w:rsidRPr="00BF3980" w:rsidRDefault="004870B6" w:rsidP="008A0BF3">
      <w:pPr>
        <w:widowControl/>
        <w:spacing w:line="400" w:lineRule="exact"/>
        <w:ind w:leftChars="214" w:left="31680" w:firstLineChars="100" w:firstLine="31680"/>
        <w:jc w:val="left"/>
        <w:rPr>
          <w:rFonts w:ascii="宋体" w:cs="Times New Roman"/>
          <w:color w:val="000000"/>
          <w:sz w:val="24"/>
          <w:szCs w:val="24"/>
        </w:rPr>
      </w:pPr>
      <w:r w:rsidRPr="00BF3980">
        <w:rPr>
          <w:rFonts w:ascii="宋体" w:hAnsi="宋体" w:cs="宋体"/>
          <w:color w:val="000000"/>
          <w:sz w:val="24"/>
          <w:szCs w:val="24"/>
        </w:rPr>
        <w:t>3</w:t>
      </w:r>
      <w:r w:rsidRPr="00BF3980">
        <w:rPr>
          <w:rFonts w:ascii="宋体" w:hAnsi="宋体" w:cs="宋体" w:hint="eastAsia"/>
          <w:color w:val="000000"/>
          <w:sz w:val="24"/>
          <w:szCs w:val="24"/>
        </w:rPr>
        <w:t>、穿越时空隧道</w:t>
      </w:r>
      <w:r w:rsidRPr="00BF3980">
        <w:rPr>
          <w:rFonts w:ascii="宋体" w:hAnsi="宋体" w:cs="宋体"/>
          <w:color w:val="000000"/>
          <w:sz w:val="24"/>
          <w:szCs w:val="24"/>
        </w:rPr>
        <w:t>——</w:t>
      </w:r>
      <w:r w:rsidRPr="00BF3980">
        <w:rPr>
          <w:rFonts w:ascii="宋体" w:hAnsi="宋体" w:cs="宋体" w:hint="eastAsia"/>
          <w:color w:val="000000"/>
          <w:sz w:val="24"/>
          <w:szCs w:val="24"/>
        </w:rPr>
        <w:t>穿越宽</w:t>
      </w:r>
      <w:r w:rsidRPr="00BF3980">
        <w:rPr>
          <w:rFonts w:ascii="宋体" w:hAnsi="宋体" w:cs="宋体"/>
          <w:color w:val="000000"/>
          <w:sz w:val="24"/>
          <w:szCs w:val="24"/>
        </w:rPr>
        <w:t>1.52</w:t>
      </w:r>
      <w:r w:rsidRPr="00BF3980">
        <w:rPr>
          <w:rFonts w:ascii="宋体" w:hAnsi="宋体" w:cs="宋体" w:hint="eastAsia"/>
          <w:color w:val="000000"/>
          <w:sz w:val="24"/>
          <w:szCs w:val="24"/>
        </w:rPr>
        <w:t>米、高</w:t>
      </w:r>
      <w:r w:rsidRPr="00BF3980">
        <w:rPr>
          <w:rFonts w:ascii="宋体" w:hAnsi="宋体" w:cs="宋体"/>
          <w:color w:val="000000"/>
          <w:sz w:val="24"/>
          <w:szCs w:val="24"/>
        </w:rPr>
        <w:t>0.78</w:t>
      </w:r>
      <w:r w:rsidRPr="00BF3980">
        <w:rPr>
          <w:rFonts w:ascii="宋体" w:hAnsi="宋体" w:cs="宋体" w:hint="eastAsia"/>
          <w:color w:val="000000"/>
          <w:sz w:val="24"/>
          <w:szCs w:val="24"/>
        </w:rPr>
        <w:t>米、长</w:t>
      </w:r>
      <w:r w:rsidRPr="00BF3980">
        <w:rPr>
          <w:rFonts w:ascii="宋体" w:hAnsi="宋体" w:cs="宋体"/>
          <w:color w:val="000000"/>
          <w:sz w:val="24"/>
          <w:szCs w:val="24"/>
        </w:rPr>
        <w:t>1.12</w:t>
      </w:r>
      <w:r w:rsidRPr="00BF3980">
        <w:rPr>
          <w:rFonts w:ascii="宋体" w:hAnsi="宋体" w:cs="宋体" w:hint="eastAsia"/>
          <w:color w:val="000000"/>
          <w:sz w:val="24"/>
          <w:szCs w:val="24"/>
        </w:rPr>
        <w:t>米、中间有立杆的“</w:t>
      </w:r>
      <w:r w:rsidRPr="00BF3980">
        <w:rPr>
          <w:rFonts w:ascii="宋体" w:hAnsi="宋体" w:cs="宋体"/>
          <w:color w:val="000000"/>
          <w:sz w:val="24"/>
          <w:szCs w:val="24"/>
        </w:rPr>
        <w:t>M</w:t>
      </w:r>
      <w:r w:rsidRPr="00BF3980">
        <w:rPr>
          <w:rFonts w:ascii="宋体" w:hAnsi="宋体" w:cs="宋体" w:hint="eastAsia"/>
          <w:color w:val="000000"/>
          <w:sz w:val="24"/>
          <w:szCs w:val="24"/>
        </w:rPr>
        <w:t>形隧道”，单向得</w:t>
      </w:r>
      <w:r w:rsidRPr="00BF3980">
        <w:rPr>
          <w:rFonts w:ascii="宋体" w:hAnsi="宋体" w:cs="宋体"/>
          <w:color w:val="000000"/>
          <w:sz w:val="24"/>
          <w:szCs w:val="24"/>
        </w:rPr>
        <w:t>50</w:t>
      </w:r>
      <w:r w:rsidRPr="00BF3980">
        <w:rPr>
          <w:rFonts w:ascii="宋体" w:hAnsi="宋体" w:cs="宋体" w:hint="eastAsia"/>
          <w:color w:val="000000"/>
          <w:sz w:val="24"/>
          <w:szCs w:val="24"/>
        </w:rPr>
        <w:t>分，双向得</w:t>
      </w:r>
      <w:r w:rsidRPr="00BF3980">
        <w:rPr>
          <w:rFonts w:ascii="宋体" w:hAnsi="宋体" w:cs="宋体"/>
          <w:color w:val="000000"/>
          <w:sz w:val="24"/>
          <w:szCs w:val="24"/>
        </w:rPr>
        <w:t>100</w:t>
      </w:r>
      <w:r w:rsidRPr="00BF3980">
        <w:rPr>
          <w:rFonts w:ascii="宋体" w:hAnsi="宋体" w:cs="宋体" w:hint="eastAsia"/>
          <w:color w:val="000000"/>
          <w:sz w:val="24"/>
          <w:szCs w:val="24"/>
        </w:rPr>
        <w:t>分；</w:t>
      </w:r>
    </w:p>
    <w:p w:rsidR="004870B6" w:rsidRPr="00BF3980" w:rsidRDefault="004870B6" w:rsidP="008A0BF3">
      <w:pPr>
        <w:widowControl/>
        <w:spacing w:line="400" w:lineRule="exact"/>
        <w:ind w:leftChars="214" w:left="31680" w:firstLineChars="100" w:firstLine="31680"/>
        <w:jc w:val="left"/>
        <w:rPr>
          <w:rFonts w:ascii="宋体" w:cs="Times New Roman"/>
          <w:color w:val="000000"/>
          <w:sz w:val="24"/>
          <w:szCs w:val="24"/>
        </w:rPr>
      </w:pPr>
      <w:r w:rsidRPr="00BF3980">
        <w:rPr>
          <w:rFonts w:ascii="宋体" w:hAnsi="宋体" w:cs="宋体"/>
          <w:color w:val="000000"/>
          <w:sz w:val="24"/>
          <w:szCs w:val="24"/>
        </w:rPr>
        <w:t>4</w:t>
      </w:r>
      <w:r w:rsidRPr="00BF3980">
        <w:rPr>
          <w:rFonts w:ascii="宋体" w:hAnsi="宋体" w:cs="宋体" w:hint="eastAsia"/>
          <w:color w:val="000000"/>
          <w:sz w:val="24"/>
          <w:szCs w:val="24"/>
        </w:rPr>
        <w:t>、高台停机观景</w:t>
      </w:r>
      <w:r w:rsidRPr="00BF3980">
        <w:rPr>
          <w:rFonts w:ascii="宋体" w:hAnsi="宋体" w:cs="宋体"/>
          <w:color w:val="000000"/>
          <w:sz w:val="24"/>
          <w:szCs w:val="24"/>
        </w:rPr>
        <w:t>——</w:t>
      </w:r>
      <w:r w:rsidRPr="00BF3980">
        <w:rPr>
          <w:rFonts w:ascii="宋体" w:hAnsi="宋体" w:cs="宋体" w:hint="eastAsia"/>
          <w:color w:val="000000"/>
          <w:sz w:val="24"/>
          <w:szCs w:val="24"/>
        </w:rPr>
        <w:t>着陆在高山平台上并停留至桨叶停止转动。低平台直径</w:t>
      </w:r>
      <w:r w:rsidRPr="00BF3980">
        <w:rPr>
          <w:rFonts w:ascii="宋体" w:hAnsi="宋体" w:cs="宋体"/>
          <w:color w:val="000000"/>
          <w:sz w:val="24"/>
          <w:szCs w:val="24"/>
        </w:rPr>
        <w:t>0.6</w:t>
      </w:r>
      <w:r w:rsidRPr="00BF3980">
        <w:rPr>
          <w:rFonts w:ascii="宋体" w:hAnsi="宋体" w:cs="宋体" w:hint="eastAsia"/>
          <w:color w:val="000000"/>
          <w:sz w:val="24"/>
          <w:szCs w:val="24"/>
        </w:rPr>
        <w:t>米，高度</w:t>
      </w:r>
      <w:r w:rsidRPr="00BF3980">
        <w:rPr>
          <w:rFonts w:ascii="宋体" w:hAnsi="宋体" w:cs="宋体"/>
          <w:color w:val="000000"/>
          <w:sz w:val="24"/>
          <w:szCs w:val="24"/>
        </w:rPr>
        <w:t>0.5</w:t>
      </w:r>
      <w:r w:rsidRPr="00BF3980">
        <w:rPr>
          <w:rFonts w:ascii="宋体" w:hAnsi="宋体" w:cs="宋体" w:hint="eastAsia"/>
          <w:color w:val="000000"/>
          <w:sz w:val="24"/>
          <w:szCs w:val="24"/>
        </w:rPr>
        <w:t>米，分值</w:t>
      </w:r>
      <w:r w:rsidRPr="00BF3980">
        <w:rPr>
          <w:rFonts w:ascii="宋体" w:hAnsi="宋体" w:cs="宋体"/>
          <w:color w:val="000000"/>
          <w:sz w:val="24"/>
          <w:szCs w:val="24"/>
        </w:rPr>
        <w:t>30</w:t>
      </w:r>
      <w:r w:rsidRPr="00BF3980">
        <w:rPr>
          <w:rFonts w:ascii="宋体" w:hAnsi="宋体" w:cs="宋体" w:hint="eastAsia"/>
          <w:color w:val="000000"/>
          <w:sz w:val="24"/>
          <w:szCs w:val="24"/>
        </w:rPr>
        <w:t>分；中平台直径</w:t>
      </w:r>
      <w:r w:rsidRPr="00BF3980">
        <w:rPr>
          <w:rFonts w:ascii="宋体" w:hAnsi="宋体" w:cs="宋体"/>
          <w:color w:val="000000"/>
          <w:sz w:val="24"/>
          <w:szCs w:val="24"/>
        </w:rPr>
        <w:t>0.5</w:t>
      </w:r>
      <w:r w:rsidRPr="00BF3980">
        <w:rPr>
          <w:rFonts w:ascii="宋体" w:hAnsi="宋体" w:cs="宋体" w:hint="eastAsia"/>
          <w:color w:val="000000"/>
          <w:sz w:val="24"/>
          <w:szCs w:val="24"/>
        </w:rPr>
        <w:t>米，高度</w:t>
      </w:r>
      <w:r w:rsidRPr="00BF3980">
        <w:rPr>
          <w:rFonts w:ascii="宋体" w:hAnsi="宋体" w:cs="宋体"/>
          <w:color w:val="000000"/>
          <w:sz w:val="24"/>
          <w:szCs w:val="24"/>
        </w:rPr>
        <w:t>1</w:t>
      </w:r>
      <w:r w:rsidRPr="00BF3980">
        <w:rPr>
          <w:rFonts w:ascii="宋体" w:hAnsi="宋体" w:cs="宋体" w:hint="eastAsia"/>
          <w:color w:val="000000"/>
          <w:sz w:val="24"/>
          <w:szCs w:val="24"/>
        </w:rPr>
        <w:t>米，分值</w:t>
      </w:r>
      <w:r w:rsidRPr="00BF3980">
        <w:rPr>
          <w:rFonts w:ascii="宋体" w:hAnsi="宋体" w:cs="宋体"/>
          <w:color w:val="000000"/>
          <w:sz w:val="24"/>
          <w:szCs w:val="24"/>
        </w:rPr>
        <w:t>40</w:t>
      </w:r>
      <w:r w:rsidRPr="00BF3980">
        <w:rPr>
          <w:rFonts w:ascii="宋体" w:hAnsi="宋体" w:cs="宋体" w:hint="eastAsia"/>
          <w:color w:val="000000"/>
          <w:sz w:val="24"/>
          <w:szCs w:val="24"/>
        </w:rPr>
        <w:t>分；高平台直径</w:t>
      </w:r>
      <w:r w:rsidRPr="00BF3980">
        <w:rPr>
          <w:rFonts w:ascii="宋体" w:hAnsi="宋体" w:cs="宋体"/>
          <w:color w:val="000000"/>
          <w:sz w:val="24"/>
          <w:szCs w:val="24"/>
        </w:rPr>
        <w:t>0.4</w:t>
      </w:r>
      <w:r w:rsidRPr="00BF3980">
        <w:rPr>
          <w:rFonts w:ascii="宋体" w:hAnsi="宋体" w:cs="宋体" w:hint="eastAsia"/>
          <w:color w:val="000000"/>
          <w:sz w:val="24"/>
          <w:szCs w:val="24"/>
        </w:rPr>
        <w:t>米，高度</w:t>
      </w:r>
      <w:r w:rsidRPr="00BF3980">
        <w:rPr>
          <w:rFonts w:ascii="宋体" w:hAnsi="宋体" w:cs="宋体"/>
          <w:color w:val="000000"/>
          <w:sz w:val="24"/>
          <w:szCs w:val="24"/>
        </w:rPr>
        <w:t>1.5</w:t>
      </w:r>
      <w:r w:rsidRPr="00BF3980">
        <w:rPr>
          <w:rFonts w:ascii="宋体" w:hAnsi="宋体" w:cs="宋体" w:hint="eastAsia"/>
          <w:color w:val="000000"/>
          <w:sz w:val="24"/>
          <w:szCs w:val="24"/>
        </w:rPr>
        <w:t>米，分值</w:t>
      </w:r>
      <w:r w:rsidRPr="00BF3980">
        <w:rPr>
          <w:rFonts w:ascii="宋体" w:hAnsi="宋体" w:cs="宋体"/>
          <w:color w:val="000000"/>
          <w:sz w:val="24"/>
          <w:szCs w:val="24"/>
        </w:rPr>
        <w:t>50</w:t>
      </w:r>
      <w:r w:rsidRPr="00BF3980">
        <w:rPr>
          <w:rFonts w:ascii="宋体" w:hAnsi="宋体" w:cs="宋体" w:hint="eastAsia"/>
          <w:color w:val="000000"/>
          <w:sz w:val="24"/>
          <w:szCs w:val="24"/>
        </w:rPr>
        <w:t>分；</w:t>
      </w:r>
    </w:p>
    <w:p w:rsidR="004870B6" w:rsidRPr="00BF3980" w:rsidRDefault="004870B6" w:rsidP="008A0BF3">
      <w:pPr>
        <w:widowControl/>
        <w:spacing w:line="400" w:lineRule="exact"/>
        <w:ind w:leftChars="214" w:left="31680" w:firstLineChars="100" w:firstLine="31680"/>
        <w:jc w:val="left"/>
        <w:rPr>
          <w:rFonts w:ascii="宋体" w:cs="Times New Roman"/>
          <w:color w:val="000000"/>
          <w:sz w:val="24"/>
          <w:szCs w:val="24"/>
        </w:rPr>
      </w:pPr>
      <w:r w:rsidRPr="00BF3980">
        <w:rPr>
          <w:rFonts w:ascii="宋体" w:hAnsi="宋体" w:cs="宋体"/>
          <w:color w:val="000000"/>
          <w:sz w:val="24"/>
          <w:szCs w:val="24"/>
        </w:rPr>
        <w:t>5</w:t>
      </w:r>
      <w:r w:rsidRPr="00BF3980">
        <w:rPr>
          <w:rFonts w:ascii="宋体" w:hAnsi="宋体" w:cs="宋体" w:hint="eastAsia"/>
          <w:color w:val="000000"/>
          <w:sz w:val="24"/>
          <w:szCs w:val="24"/>
        </w:rPr>
        <w:t>、飞越高山</w:t>
      </w:r>
      <w:r w:rsidRPr="00BF3980">
        <w:rPr>
          <w:rFonts w:ascii="宋体" w:hAnsi="宋体" w:cs="宋体"/>
          <w:color w:val="000000"/>
          <w:sz w:val="24"/>
          <w:szCs w:val="24"/>
        </w:rPr>
        <w:t>——</w:t>
      </w:r>
      <w:r w:rsidRPr="00BF3980">
        <w:rPr>
          <w:rFonts w:ascii="宋体" w:hAnsi="宋体" w:cs="宋体" w:hint="eastAsia"/>
          <w:color w:val="000000"/>
          <w:sz w:val="24"/>
          <w:szCs w:val="24"/>
        </w:rPr>
        <w:t>飞越直径为</w:t>
      </w:r>
      <w:r w:rsidRPr="00BF3980">
        <w:rPr>
          <w:rFonts w:ascii="宋体" w:hAnsi="宋体" w:cs="宋体"/>
          <w:color w:val="000000"/>
          <w:sz w:val="24"/>
          <w:szCs w:val="24"/>
        </w:rPr>
        <w:t>1.5</w:t>
      </w:r>
      <w:r w:rsidRPr="00BF3980">
        <w:rPr>
          <w:rFonts w:ascii="宋体" w:hAnsi="宋体" w:cs="宋体" w:hint="eastAsia"/>
          <w:color w:val="000000"/>
          <w:sz w:val="24"/>
          <w:szCs w:val="24"/>
        </w:rPr>
        <w:t>米、高</w:t>
      </w:r>
      <w:r w:rsidRPr="00BF3980">
        <w:rPr>
          <w:rFonts w:ascii="宋体" w:hAnsi="宋体" w:cs="宋体"/>
          <w:color w:val="000000"/>
          <w:sz w:val="24"/>
          <w:szCs w:val="24"/>
        </w:rPr>
        <w:t>2.0</w:t>
      </w:r>
      <w:r w:rsidRPr="00BF3980">
        <w:rPr>
          <w:rFonts w:ascii="宋体" w:hAnsi="宋体" w:cs="宋体" w:hint="eastAsia"/>
          <w:color w:val="000000"/>
          <w:sz w:val="24"/>
          <w:szCs w:val="24"/>
        </w:rPr>
        <w:t>米的半圆形山门。绕左右半圆形杆飞行</w:t>
      </w:r>
      <w:r w:rsidRPr="00BF3980">
        <w:rPr>
          <w:rFonts w:ascii="宋体" w:hAnsi="宋体" w:cs="宋体"/>
          <w:color w:val="000000"/>
          <w:sz w:val="24"/>
          <w:szCs w:val="24"/>
        </w:rPr>
        <w:t>1</w:t>
      </w:r>
      <w:r w:rsidRPr="00BF3980">
        <w:rPr>
          <w:rFonts w:ascii="宋体" w:hAnsi="宋体" w:cs="宋体" w:hint="eastAsia"/>
          <w:color w:val="000000"/>
          <w:sz w:val="24"/>
          <w:szCs w:val="24"/>
        </w:rPr>
        <w:t>圈各得</w:t>
      </w:r>
      <w:r w:rsidRPr="00BF3980">
        <w:rPr>
          <w:rFonts w:ascii="宋体" w:hAnsi="宋体" w:cs="宋体"/>
          <w:color w:val="000000"/>
          <w:sz w:val="24"/>
          <w:szCs w:val="24"/>
        </w:rPr>
        <w:t>30</w:t>
      </w:r>
      <w:r w:rsidRPr="00BF3980">
        <w:rPr>
          <w:rFonts w:ascii="宋体" w:hAnsi="宋体" w:cs="宋体" w:hint="eastAsia"/>
          <w:color w:val="000000"/>
          <w:sz w:val="24"/>
          <w:szCs w:val="24"/>
        </w:rPr>
        <w:t>分，模型从上部飞越开始；</w:t>
      </w:r>
    </w:p>
    <w:p w:rsidR="004870B6" w:rsidRPr="00BF3980" w:rsidRDefault="004870B6" w:rsidP="008A0BF3">
      <w:pPr>
        <w:widowControl/>
        <w:spacing w:line="400" w:lineRule="exact"/>
        <w:ind w:leftChars="214" w:left="31680" w:firstLineChars="100" w:firstLine="31680"/>
        <w:jc w:val="left"/>
        <w:rPr>
          <w:rFonts w:ascii="宋体" w:cs="Times New Roman"/>
          <w:color w:val="000000"/>
          <w:sz w:val="24"/>
          <w:szCs w:val="24"/>
        </w:rPr>
      </w:pPr>
      <w:r w:rsidRPr="00BF3980">
        <w:rPr>
          <w:rFonts w:ascii="宋体" w:hAnsi="宋体" w:cs="宋体"/>
          <w:color w:val="000000"/>
          <w:sz w:val="24"/>
          <w:szCs w:val="24"/>
        </w:rPr>
        <w:t>6</w:t>
      </w:r>
      <w:r w:rsidRPr="00BF3980">
        <w:rPr>
          <w:rFonts w:ascii="宋体" w:hAnsi="宋体" w:cs="宋体" w:hint="eastAsia"/>
          <w:color w:val="000000"/>
          <w:sz w:val="24"/>
          <w:szCs w:val="24"/>
        </w:rPr>
        <w:t>、着陆</w:t>
      </w:r>
      <w:r w:rsidRPr="00BF3980">
        <w:rPr>
          <w:rFonts w:ascii="宋体" w:hAnsi="宋体" w:cs="宋体"/>
          <w:color w:val="000000"/>
          <w:sz w:val="24"/>
          <w:szCs w:val="24"/>
        </w:rPr>
        <w:t>——</w:t>
      </w:r>
      <w:r w:rsidRPr="00BF3980">
        <w:rPr>
          <w:rFonts w:ascii="宋体" w:hAnsi="宋体" w:cs="宋体" w:hint="eastAsia"/>
          <w:color w:val="000000"/>
          <w:sz w:val="24"/>
          <w:szCs w:val="24"/>
        </w:rPr>
        <w:t>返回起降区，着陆在直径</w:t>
      </w:r>
      <w:r w:rsidRPr="00BF3980">
        <w:rPr>
          <w:rFonts w:ascii="宋体" w:hAnsi="宋体" w:cs="宋体"/>
          <w:color w:val="000000"/>
          <w:sz w:val="24"/>
          <w:szCs w:val="24"/>
        </w:rPr>
        <w:t>0.25</w:t>
      </w:r>
      <w:r w:rsidRPr="00BF3980">
        <w:rPr>
          <w:rFonts w:ascii="宋体" w:hAnsi="宋体" w:cs="宋体" w:hint="eastAsia"/>
          <w:color w:val="000000"/>
          <w:sz w:val="24"/>
          <w:szCs w:val="24"/>
        </w:rPr>
        <w:t>米圆圈内得</w:t>
      </w:r>
      <w:r w:rsidRPr="00BF3980">
        <w:rPr>
          <w:rFonts w:ascii="宋体" w:hAnsi="宋体" w:cs="宋体"/>
          <w:color w:val="000000"/>
          <w:sz w:val="24"/>
          <w:szCs w:val="24"/>
        </w:rPr>
        <w:t>50</w:t>
      </w:r>
      <w:r w:rsidRPr="00BF3980">
        <w:rPr>
          <w:rFonts w:ascii="宋体" w:hAnsi="宋体" w:cs="宋体" w:hint="eastAsia"/>
          <w:color w:val="000000"/>
          <w:sz w:val="24"/>
          <w:szCs w:val="24"/>
        </w:rPr>
        <w:t>分；着陆在直径</w:t>
      </w:r>
      <w:r w:rsidRPr="00BF3980">
        <w:rPr>
          <w:rFonts w:ascii="宋体" w:hAnsi="宋体" w:cs="宋体"/>
          <w:color w:val="000000"/>
          <w:sz w:val="24"/>
          <w:szCs w:val="24"/>
        </w:rPr>
        <w:t>0.6</w:t>
      </w:r>
      <w:r w:rsidRPr="00BF3980">
        <w:rPr>
          <w:rFonts w:ascii="宋体" w:hAnsi="宋体" w:cs="宋体" w:hint="eastAsia"/>
          <w:color w:val="000000"/>
          <w:sz w:val="24"/>
          <w:szCs w:val="24"/>
        </w:rPr>
        <w:t>米圆圈内得</w:t>
      </w:r>
      <w:r w:rsidRPr="00BF3980">
        <w:rPr>
          <w:rFonts w:ascii="宋体" w:hAnsi="宋体" w:cs="宋体"/>
          <w:color w:val="000000"/>
          <w:sz w:val="24"/>
          <w:szCs w:val="24"/>
        </w:rPr>
        <w:t>30</w:t>
      </w:r>
      <w:r w:rsidRPr="00BF3980">
        <w:rPr>
          <w:rFonts w:ascii="宋体" w:hAnsi="宋体" w:cs="宋体" w:hint="eastAsia"/>
          <w:color w:val="000000"/>
          <w:sz w:val="24"/>
          <w:szCs w:val="24"/>
        </w:rPr>
        <w:t>分；着陆在直径</w:t>
      </w:r>
      <w:r w:rsidRPr="00BF3980">
        <w:rPr>
          <w:rFonts w:ascii="宋体" w:hAnsi="宋体" w:cs="宋体"/>
          <w:color w:val="000000"/>
          <w:sz w:val="24"/>
          <w:szCs w:val="24"/>
        </w:rPr>
        <w:t>0.6</w:t>
      </w:r>
      <w:r w:rsidRPr="00BF3980">
        <w:rPr>
          <w:rFonts w:ascii="宋体" w:hAnsi="宋体" w:cs="宋体" w:hint="eastAsia"/>
          <w:color w:val="000000"/>
          <w:sz w:val="24"/>
          <w:szCs w:val="24"/>
        </w:rPr>
        <w:t>米圈外的基地内得</w:t>
      </w:r>
      <w:r w:rsidRPr="00BF3980">
        <w:rPr>
          <w:rFonts w:ascii="宋体" w:hAnsi="宋体" w:cs="宋体"/>
          <w:color w:val="000000"/>
          <w:sz w:val="24"/>
          <w:szCs w:val="24"/>
        </w:rPr>
        <w:t>10</w:t>
      </w:r>
      <w:r w:rsidRPr="00BF3980">
        <w:rPr>
          <w:rFonts w:ascii="宋体" w:hAnsi="宋体" w:cs="宋体" w:hint="eastAsia"/>
          <w:color w:val="000000"/>
          <w:sz w:val="24"/>
          <w:szCs w:val="24"/>
        </w:rPr>
        <w:t>分。起降区面积</w:t>
      </w:r>
      <w:r w:rsidRPr="00BF3980">
        <w:rPr>
          <w:rFonts w:ascii="宋体" w:hAnsi="宋体" w:cs="宋体"/>
          <w:color w:val="000000"/>
          <w:sz w:val="24"/>
          <w:szCs w:val="24"/>
        </w:rPr>
        <w:t>1.5</w:t>
      </w:r>
      <w:r w:rsidRPr="00BF3980">
        <w:rPr>
          <w:rFonts w:ascii="宋体" w:hAnsi="宋体" w:cs="宋体" w:hint="eastAsia"/>
          <w:color w:val="000000"/>
          <w:sz w:val="24"/>
          <w:szCs w:val="24"/>
        </w:rPr>
        <w:t>米×</w:t>
      </w:r>
      <w:r w:rsidRPr="00BF3980">
        <w:rPr>
          <w:rFonts w:ascii="宋体" w:hAnsi="宋体" w:cs="宋体"/>
          <w:color w:val="000000"/>
          <w:sz w:val="24"/>
          <w:szCs w:val="24"/>
        </w:rPr>
        <w:t>1.5</w:t>
      </w:r>
      <w:r w:rsidRPr="00BF3980">
        <w:rPr>
          <w:rFonts w:ascii="宋体" w:hAnsi="宋体" w:cs="宋体" w:hint="eastAsia"/>
          <w:color w:val="000000"/>
          <w:sz w:val="24"/>
          <w:szCs w:val="24"/>
        </w:rPr>
        <w:t>米。着陆压线按低分值计分；</w:t>
      </w:r>
    </w:p>
    <w:p w:rsidR="004870B6" w:rsidRPr="00BF3980" w:rsidRDefault="004870B6" w:rsidP="00DA6DA6">
      <w:pPr>
        <w:widowControl/>
        <w:spacing w:line="400" w:lineRule="exact"/>
        <w:ind w:leftChars="228" w:left="31680" w:firstLineChars="100" w:firstLine="31680"/>
        <w:jc w:val="left"/>
        <w:rPr>
          <w:rFonts w:ascii="宋体" w:cs="Times New Roman"/>
          <w:color w:val="000000"/>
          <w:sz w:val="24"/>
          <w:szCs w:val="24"/>
        </w:rPr>
      </w:pPr>
      <w:r w:rsidRPr="00BF3980">
        <w:rPr>
          <w:rFonts w:ascii="宋体" w:hAnsi="宋体" w:cs="宋体"/>
          <w:color w:val="000000"/>
          <w:sz w:val="24"/>
          <w:szCs w:val="24"/>
        </w:rPr>
        <w:t>7</w:t>
      </w:r>
      <w:r w:rsidRPr="00BF3980">
        <w:rPr>
          <w:rFonts w:ascii="宋体" w:hAnsi="宋体" w:cs="宋体" w:hint="eastAsia"/>
          <w:color w:val="000000"/>
          <w:sz w:val="24"/>
          <w:szCs w:val="24"/>
        </w:rPr>
        <w:t>、任务（</w:t>
      </w:r>
      <w:r w:rsidRPr="00BF3980">
        <w:rPr>
          <w:rFonts w:ascii="宋体" w:hAnsi="宋体" w:cs="宋体"/>
          <w:color w:val="000000"/>
          <w:sz w:val="24"/>
          <w:szCs w:val="24"/>
        </w:rPr>
        <w:t>2</w:t>
      </w:r>
      <w:r w:rsidRPr="00BF3980">
        <w:rPr>
          <w:rFonts w:ascii="宋体" w:hAnsi="宋体" w:cs="宋体" w:hint="eastAsia"/>
          <w:color w:val="000000"/>
          <w:sz w:val="24"/>
          <w:szCs w:val="24"/>
        </w:rPr>
        <w:t>）和任务（</w:t>
      </w:r>
      <w:r w:rsidRPr="00BF3980">
        <w:rPr>
          <w:rFonts w:ascii="宋体" w:hAnsi="宋体" w:cs="宋体"/>
          <w:color w:val="000000"/>
          <w:sz w:val="24"/>
          <w:szCs w:val="24"/>
        </w:rPr>
        <w:t>4</w:t>
      </w:r>
      <w:r w:rsidRPr="00BF3980">
        <w:rPr>
          <w:rFonts w:ascii="宋体" w:hAnsi="宋体" w:cs="宋体" w:hint="eastAsia"/>
          <w:color w:val="000000"/>
          <w:sz w:val="24"/>
          <w:szCs w:val="24"/>
        </w:rPr>
        <w:t>）的飞行得分，参赛选手须从低分值向高分值顺序完成，放弃低分值后不能补做。</w:t>
      </w:r>
      <w:bookmarkStart w:id="3" w:name="_Toc383498247"/>
    </w:p>
    <w:p w:rsidR="004870B6" w:rsidRPr="00BF3980" w:rsidRDefault="004870B6" w:rsidP="00721CD7">
      <w:pPr>
        <w:widowControl/>
        <w:spacing w:line="400" w:lineRule="exact"/>
        <w:ind w:left="420"/>
        <w:jc w:val="left"/>
        <w:rPr>
          <w:rFonts w:ascii="宋体" w:cs="Times New Roman"/>
          <w:color w:val="000000"/>
          <w:sz w:val="24"/>
          <w:szCs w:val="24"/>
        </w:rPr>
      </w:pPr>
      <w:r w:rsidRPr="00BF3980">
        <w:rPr>
          <w:rFonts w:ascii="宋体" w:hAnsi="宋体" w:cs="宋体" w:hint="eastAsia"/>
          <w:color w:val="000000"/>
          <w:sz w:val="24"/>
          <w:szCs w:val="24"/>
        </w:rPr>
        <w:t>（</w:t>
      </w:r>
      <w:r w:rsidRPr="00BF3980">
        <w:rPr>
          <w:rFonts w:ascii="宋体" w:hAnsi="宋体" w:cs="宋体"/>
          <w:color w:val="000000"/>
          <w:sz w:val="24"/>
          <w:szCs w:val="24"/>
        </w:rPr>
        <w:t>5</w:t>
      </w:r>
      <w:r w:rsidRPr="00BF3980">
        <w:rPr>
          <w:rFonts w:ascii="宋体" w:hAnsi="宋体" w:cs="宋体" w:hint="eastAsia"/>
          <w:color w:val="000000"/>
          <w:sz w:val="24"/>
          <w:szCs w:val="24"/>
        </w:rPr>
        <w:t>）成绩评定：每轮以完成任务中的项目得分之和作为该轮成绩。</w:t>
      </w:r>
      <w:bookmarkStart w:id="4" w:name="_Toc383498249"/>
      <w:bookmarkEnd w:id="3"/>
    </w:p>
    <w:p w:rsidR="004870B6" w:rsidRPr="00BF3980" w:rsidRDefault="004870B6" w:rsidP="00721CD7">
      <w:pPr>
        <w:widowControl/>
        <w:spacing w:line="400" w:lineRule="exact"/>
        <w:ind w:left="420"/>
        <w:jc w:val="left"/>
        <w:rPr>
          <w:rFonts w:ascii="宋体" w:cs="Times New Roman"/>
          <w:color w:val="000000"/>
          <w:sz w:val="24"/>
          <w:szCs w:val="24"/>
        </w:rPr>
      </w:pPr>
      <w:r w:rsidRPr="00BF3980">
        <w:rPr>
          <w:rFonts w:ascii="宋体" w:hAnsi="宋体" w:cs="宋体" w:hint="eastAsia"/>
          <w:color w:val="000000"/>
          <w:sz w:val="24"/>
          <w:szCs w:val="24"/>
        </w:rPr>
        <w:t>（</w:t>
      </w:r>
      <w:r w:rsidRPr="00BF3980">
        <w:rPr>
          <w:rFonts w:ascii="宋体" w:hAnsi="宋体" w:cs="宋体"/>
          <w:color w:val="000000"/>
          <w:sz w:val="24"/>
          <w:szCs w:val="24"/>
        </w:rPr>
        <w:t>6</w:t>
      </w:r>
      <w:r w:rsidRPr="00BF3980">
        <w:rPr>
          <w:rFonts w:ascii="宋体" w:hAnsi="宋体" w:cs="宋体" w:hint="eastAsia"/>
          <w:color w:val="000000"/>
          <w:sz w:val="24"/>
          <w:szCs w:val="24"/>
        </w:rPr>
        <w:t>）判罚</w:t>
      </w:r>
      <w:bookmarkEnd w:id="4"/>
      <w:r w:rsidRPr="00BF3980">
        <w:rPr>
          <w:rFonts w:ascii="宋体" w:hAnsi="宋体" w:cs="宋体" w:hint="eastAsia"/>
          <w:color w:val="000000"/>
          <w:sz w:val="24"/>
          <w:szCs w:val="24"/>
        </w:rPr>
        <w:t>：</w:t>
      </w:r>
    </w:p>
    <w:p w:rsidR="004870B6" w:rsidRPr="00BF3980" w:rsidRDefault="004870B6" w:rsidP="008A0BF3">
      <w:pPr>
        <w:widowControl/>
        <w:spacing w:line="400" w:lineRule="exact"/>
        <w:ind w:leftChars="264" w:left="31680" w:firstLineChars="200" w:firstLine="31680"/>
        <w:jc w:val="left"/>
        <w:rPr>
          <w:rFonts w:ascii="宋体" w:cs="Times New Roman"/>
          <w:color w:val="000000"/>
          <w:sz w:val="24"/>
          <w:szCs w:val="24"/>
        </w:rPr>
      </w:pPr>
      <w:r w:rsidRPr="00BF3980">
        <w:rPr>
          <w:rFonts w:ascii="宋体" w:hAnsi="宋体" w:cs="宋体"/>
          <w:color w:val="000000"/>
          <w:sz w:val="24"/>
          <w:szCs w:val="24"/>
        </w:rPr>
        <w:t>1</w:t>
      </w:r>
      <w:r w:rsidRPr="00BF3980">
        <w:rPr>
          <w:rFonts w:ascii="宋体" w:hAnsi="宋体" w:cs="宋体" w:hint="eastAsia"/>
          <w:color w:val="000000"/>
          <w:sz w:val="24"/>
          <w:szCs w:val="24"/>
        </w:rPr>
        <w:t>、模型的着陆必须是一次完成，在起降区外触地再进入区内的，和在起降区内触地的再停在区外的，成绩均计算为起降区外。</w:t>
      </w:r>
    </w:p>
    <w:p w:rsidR="004870B6" w:rsidRPr="00BF3980" w:rsidRDefault="004870B6" w:rsidP="008A0BF3">
      <w:pPr>
        <w:widowControl/>
        <w:spacing w:line="400" w:lineRule="exact"/>
        <w:ind w:firstLineChars="400" w:firstLine="31680"/>
        <w:jc w:val="left"/>
        <w:rPr>
          <w:rFonts w:ascii="宋体" w:cs="Times New Roman"/>
          <w:color w:val="000000"/>
          <w:sz w:val="24"/>
          <w:szCs w:val="24"/>
        </w:rPr>
      </w:pPr>
      <w:r w:rsidRPr="00BF3980">
        <w:rPr>
          <w:rFonts w:ascii="宋体" w:hAnsi="宋体" w:cs="宋体"/>
          <w:color w:val="000000"/>
          <w:sz w:val="24"/>
          <w:szCs w:val="24"/>
        </w:rPr>
        <w:t>2</w:t>
      </w:r>
      <w:r w:rsidRPr="00BF3980">
        <w:rPr>
          <w:rFonts w:ascii="宋体" w:hAnsi="宋体" w:cs="宋体" w:hint="eastAsia"/>
          <w:color w:val="000000"/>
          <w:sz w:val="24"/>
          <w:szCs w:val="24"/>
        </w:rPr>
        <w:t>、模型着陆时翻覆，不记着陆分。</w:t>
      </w:r>
    </w:p>
    <w:p w:rsidR="004870B6" w:rsidRDefault="004870B6" w:rsidP="008A0BF3">
      <w:pPr>
        <w:widowControl/>
        <w:spacing w:line="300" w:lineRule="auto"/>
        <w:ind w:firstLineChars="400" w:firstLine="31680"/>
        <w:jc w:val="left"/>
        <w:rPr>
          <w:rFonts w:ascii="宋体" w:cs="Times New Roman"/>
          <w:color w:val="000000"/>
          <w:sz w:val="24"/>
          <w:szCs w:val="24"/>
        </w:rPr>
      </w:pPr>
      <w:r>
        <w:rPr>
          <w:noProof/>
        </w:rPr>
        <w:pict>
          <v:shape id="图片 4" o:spid="_x0000_s1027" type="#_x0000_t75" style="position:absolute;left:0;text-align:left;margin-left:98.4pt;margin-top:4.2pt;width:222.95pt;height:169.8pt;z-index:251659264;visibility:visible">
            <v:imagedata r:id="rId14" o:title=""/>
          </v:shape>
        </w:pict>
      </w:r>
    </w:p>
    <w:p w:rsidR="004870B6" w:rsidRPr="00BF3980" w:rsidRDefault="004870B6" w:rsidP="008A0BF3">
      <w:pPr>
        <w:widowControl/>
        <w:spacing w:line="300" w:lineRule="auto"/>
        <w:ind w:firstLineChars="400" w:firstLine="31680"/>
        <w:jc w:val="left"/>
        <w:rPr>
          <w:rFonts w:ascii="宋体" w:cs="Times New Roman"/>
          <w:color w:val="000000"/>
          <w:sz w:val="24"/>
          <w:szCs w:val="24"/>
        </w:rPr>
      </w:pPr>
    </w:p>
    <w:p w:rsidR="004870B6" w:rsidRDefault="004870B6" w:rsidP="008A0BF3">
      <w:pPr>
        <w:widowControl/>
        <w:spacing w:line="300" w:lineRule="auto"/>
        <w:ind w:firstLineChars="400" w:firstLine="31680"/>
        <w:jc w:val="left"/>
        <w:rPr>
          <w:rFonts w:ascii="宋体" w:cs="Times New Roman"/>
          <w:color w:val="000000"/>
          <w:sz w:val="24"/>
          <w:szCs w:val="24"/>
        </w:rPr>
      </w:pPr>
    </w:p>
    <w:p w:rsidR="004870B6" w:rsidRDefault="004870B6" w:rsidP="008A0BF3">
      <w:pPr>
        <w:widowControl/>
        <w:spacing w:line="300" w:lineRule="auto"/>
        <w:ind w:firstLineChars="400" w:firstLine="31680"/>
        <w:jc w:val="left"/>
        <w:rPr>
          <w:rFonts w:ascii="宋体" w:cs="Times New Roman"/>
          <w:color w:val="000000"/>
          <w:sz w:val="24"/>
          <w:szCs w:val="24"/>
        </w:rPr>
      </w:pPr>
    </w:p>
    <w:p w:rsidR="004870B6" w:rsidRDefault="004870B6" w:rsidP="008A0BF3">
      <w:pPr>
        <w:widowControl/>
        <w:spacing w:line="300" w:lineRule="auto"/>
        <w:ind w:firstLineChars="400" w:firstLine="31680"/>
        <w:jc w:val="left"/>
        <w:rPr>
          <w:rFonts w:ascii="宋体" w:cs="Times New Roman"/>
          <w:color w:val="000000"/>
          <w:sz w:val="24"/>
          <w:szCs w:val="24"/>
        </w:rPr>
      </w:pPr>
    </w:p>
    <w:p w:rsidR="004870B6" w:rsidRDefault="004870B6" w:rsidP="008A0BF3">
      <w:pPr>
        <w:widowControl/>
        <w:spacing w:line="300" w:lineRule="auto"/>
        <w:ind w:firstLineChars="400" w:firstLine="31680"/>
        <w:jc w:val="left"/>
        <w:rPr>
          <w:rFonts w:ascii="宋体" w:cs="Times New Roman"/>
          <w:color w:val="000000"/>
          <w:sz w:val="24"/>
          <w:szCs w:val="24"/>
        </w:rPr>
      </w:pPr>
    </w:p>
    <w:p w:rsidR="004870B6" w:rsidRPr="00BF3980" w:rsidRDefault="004870B6" w:rsidP="008A0BF3">
      <w:pPr>
        <w:widowControl/>
        <w:spacing w:line="300" w:lineRule="auto"/>
        <w:ind w:firstLineChars="400" w:firstLine="31680"/>
        <w:jc w:val="left"/>
        <w:rPr>
          <w:rFonts w:ascii="宋体" w:cs="Times New Roman"/>
          <w:color w:val="000000"/>
          <w:sz w:val="24"/>
          <w:szCs w:val="24"/>
        </w:rPr>
      </w:pPr>
    </w:p>
    <w:p w:rsidR="004870B6" w:rsidRDefault="004870B6" w:rsidP="008A0BF3">
      <w:pPr>
        <w:pStyle w:val="PlainText"/>
        <w:spacing w:line="580" w:lineRule="exact"/>
        <w:ind w:firstLineChars="1150" w:firstLine="31680"/>
        <w:rPr>
          <w:rFonts w:cs="Times New Roman"/>
          <w:b/>
          <w:bCs/>
          <w:color w:val="000000"/>
          <w:sz w:val="24"/>
          <w:szCs w:val="24"/>
        </w:rPr>
      </w:pPr>
    </w:p>
    <w:p w:rsidR="004870B6" w:rsidRPr="00BF3980" w:rsidRDefault="004870B6" w:rsidP="008A0BF3">
      <w:pPr>
        <w:pStyle w:val="PlainText"/>
        <w:spacing w:line="580" w:lineRule="exact"/>
        <w:ind w:firstLineChars="1150" w:firstLine="31680"/>
        <w:rPr>
          <w:rFonts w:cs="Times New Roman"/>
          <w:b/>
          <w:bCs/>
          <w:color w:val="000000"/>
          <w:sz w:val="24"/>
          <w:szCs w:val="24"/>
        </w:rPr>
      </w:pPr>
      <w:r w:rsidRPr="00BF3980">
        <w:rPr>
          <w:rFonts w:hAnsi="宋体" w:hint="eastAsia"/>
          <w:b/>
          <w:bCs/>
          <w:color w:val="000000"/>
          <w:sz w:val="24"/>
          <w:szCs w:val="24"/>
        </w:rPr>
        <w:t>“天戈”</w:t>
      </w:r>
      <w:r>
        <w:rPr>
          <w:rFonts w:hAnsi="宋体" w:hint="eastAsia"/>
          <w:b/>
          <w:bCs/>
          <w:color w:val="000000"/>
          <w:sz w:val="24"/>
          <w:szCs w:val="24"/>
        </w:rPr>
        <w:t>挑战</w:t>
      </w:r>
      <w:r w:rsidRPr="00BF3980">
        <w:rPr>
          <w:rFonts w:hAnsi="宋体" w:hint="eastAsia"/>
          <w:b/>
          <w:bCs/>
          <w:color w:val="000000"/>
          <w:sz w:val="24"/>
          <w:szCs w:val="24"/>
        </w:rPr>
        <w:t>赛示意图</w:t>
      </w:r>
    </w:p>
    <w:p w:rsidR="004870B6" w:rsidRDefault="004870B6" w:rsidP="008A0BF3">
      <w:pPr>
        <w:ind w:firstLineChars="200" w:firstLine="31680"/>
        <w:rPr>
          <w:rFonts w:ascii="宋体" w:cs="Times New Roman"/>
          <w:b/>
          <w:bCs/>
          <w:sz w:val="24"/>
          <w:szCs w:val="24"/>
        </w:rPr>
      </w:pPr>
    </w:p>
    <w:p w:rsidR="004870B6" w:rsidRPr="006E18C6" w:rsidRDefault="004870B6" w:rsidP="006E18C6">
      <w:pPr>
        <w:widowControl/>
        <w:spacing w:line="400" w:lineRule="exact"/>
        <w:jc w:val="left"/>
        <w:rPr>
          <w:rFonts w:ascii="宋体" w:cs="Times New Roman"/>
          <w:b/>
          <w:bCs/>
          <w:color w:val="000000"/>
          <w:sz w:val="30"/>
          <w:szCs w:val="30"/>
        </w:rPr>
      </w:pPr>
      <w:r w:rsidRPr="006E18C6">
        <w:rPr>
          <w:rFonts w:ascii="宋体" w:hAnsi="宋体" w:cs="宋体" w:hint="eastAsia"/>
          <w:b/>
          <w:bCs/>
          <w:color w:val="000000"/>
          <w:sz w:val="30"/>
          <w:szCs w:val="30"/>
        </w:rPr>
        <w:t>五、编制未来</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Pr>
          <w:rFonts w:ascii="宋体" w:hAnsi="宋体" w:cs="宋体"/>
          <w:color w:val="000000"/>
          <w:sz w:val="24"/>
          <w:szCs w:val="24"/>
        </w:rPr>
        <w:t xml:space="preserve">  </w:t>
      </w:r>
      <w:r w:rsidRPr="004A5C4B">
        <w:rPr>
          <w:rFonts w:ascii="宋体" w:hAnsi="宋体" w:cs="宋体" w:hint="eastAsia"/>
          <w:color w:val="000000"/>
          <w:sz w:val="24"/>
          <w:szCs w:val="24"/>
        </w:rPr>
        <w:t>编程能力是未来社会人的基本能力，编程学习对于培养孩子严谨的思维能力，创新意识和创新能力有着无可替代的作用，在信息社会、数字化时代，掌握编程能力变得尤为重要。</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Pr>
          <w:rFonts w:ascii="宋体" w:hAnsi="宋体" w:cs="宋体"/>
          <w:color w:val="000000"/>
          <w:sz w:val="24"/>
          <w:szCs w:val="24"/>
        </w:rPr>
        <w:t xml:space="preserve">  </w:t>
      </w:r>
      <w:r w:rsidRPr="004A5C4B">
        <w:rPr>
          <w:rFonts w:ascii="宋体" w:hAnsi="宋体" w:cs="宋体" w:hint="eastAsia"/>
          <w:color w:val="000000"/>
          <w:sz w:val="24"/>
          <w:szCs w:val="24"/>
        </w:rPr>
        <w:t>为持续培养中小学生的创新精神和创新意识，提高青少年的自我学习能力、实践能力和创新能力。为培养青少年计算思维和普及计算机科学教育，普及编程教育，以更好地适应未来社会。为进一步巩固“编程教育”在中小学开展的学习成果，促进图形化创意编程软件的使用在中小学学习活动中普及，面向全</w:t>
      </w:r>
      <w:r>
        <w:rPr>
          <w:rFonts w:ascii="宋体" w:hAnsi="宋体" w:cs="宋体" w:hint="eastAsia"/>
          <w:color w:val="000000"/>
          <w:sz w:val="24"/>
          <w:szCs w:val="24"/>
        </w:rPr>
        <w:t>区在校</w:t>
      </w:r>
      <w:r w:rsidRPr="004A5C4B">
        <w:rPr>
          <w:rFonts w:ascii="宋体" w:hAnsi="宋体" w:cs="宋体" w:hint="eastAsia"/>
          <w:color w:val="000000"/>
          <w:sz w:val="24"/>
          <w:szCs w:val="24"/>
        </w:rPr>
        <w:t>中小学生举办编程大赛。</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一、赛事方法</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Pr>
          <w:rFonts w:ascii="宋体" w:hAnsi="宋体" w:cs="宋体"/>
          <w:color w:val="000000"/>
          <w:sz w:val="24"/>
          <w:szCs w:val="24"/>
        </w:rPr>
        <w:t xml:space="preserve">  </w:t>
      </w:r>
      <w:r w:rsidRPr="004A5C4B">
        <w:rPr>
          <w:rFonts w:ascii="宋体" w:hAnsi="宋体" w:cs="宋体" w:hint="eastAsia"/>
          <w:color w:val="000000"/>
          <w:sz w:val="24"/>
          <w:szCs w:val="24"/>
        </w:rPr>
        <w:t>所有参加现场</w:t>
      </w:r>
      <w:r>
        <w:rPr>
          <w:rFonts w:ascii="宋体" w:hAnsi="宋体" w:cs="宋体" w:hint="eastAsia"/>
          <w:color w:val="000000"/>
          <w:sz w:val="24"/>
          <w:szCs w:val="24"/>
        </w:rPr>
        <w:t>比</w:t>
      </w:r>
      <w:r w:rsidRPr="004A5C4B">
        <w:rPr>
          <w:rFonts w:ascii="宋体" w:hAnsi="宋体" w:cs="宋体" w:hint="eastAsia"/>
          <w:color w:val="000000"/>
          <w:sz w:val="24"/>
          <w:szCs w:val="24"/>
        </w:rPr>
        <w:t>赛的选手同时开始</w:t>
      </w:r>
      <w:r>
        <w:rPr>
          <w:rFonts w:ascii="宋体" w:hAnsi="宋体" w:cs="宋体" w:hint="eastAsia"/>
          <w:color w:val="000000"/>
          <w:sz w:val="24"/>
          <w:szCs w:val="24"/>
        </w:rPr>
        <w:t>编程和实现硬件功能</w:t>
      </w:r>
      <w:r w:rsidRPr="004A5C4B">
        <w:rPr>
          <w:rFonts w:ascii="宋体" w:hAnsi="宋体" w:cs="宋体" w:hint="eastAsia"/>
          <w:color w:val="000000"/>
          <w:sz w:val="24"/>
          <w:szCs w:val="24"/>
        </w:rPr>
        <w:t>，</w:t>
      </w:r>
      <w:r w:rsidRPr="004A5C4B">
        <w:rPr>
          <w:rFonts w:ascii="宋体" w:hAnsi="宋体" w:cs="宋体"/>
          <w:color w:val="000000"/>
          <w:sz w:val="24"/>
          <w:szCs w:val="24"/>
        </w:rPr>
        <w:t>30</w:t>
      </w:r>
      <w:r w:rsidRPr="004A5C4B">
        <w:rPr>
          <w:rFonts w:ascii="宋体" w:hAnsi="宋体" w:cs="宋体" w:hint="eastAsia"/>
          <w:color w:val="000000"/>
          <w:sz w:val="24"/>
          <w:szCs w:val="24"/>
        </w:rPr>
        <w:t>分钟综合测试分值</w:t>
      </w:r>
      <w:r w:rsidRPr="004A5C4B">
        <w:rPr>
          <w:rFonts w:ascii="宋体" w:hAnsi="宋体" w:cs="宋体"/>
          <w:color w:val="000000"/>
          <w:sz w:val="24"/>
          <w:szCs w:val="24"/>
        </w:rPr>
        <w:t>30</w:t>
      </w:r>
      <w:r w:rsidRPr="004A5C4B">
        <w:rPr>
          <w:rFonts w:ascii="宋体" w:hAnsi="宋体" w:cs="宋体" w:hint="eastAsia"/>
          <w:color w:val="000000"/>
          <w:sz w:val="24"/>
          <w:szCs w:val="24"/>
        </w:rPr>
        <w:t>分，在规定时间</w:t>
      </w:r>
      <w:r w:rsidRPr="004A5C4B">
        <w:rPr>
          <w:rFonts w:ascii="宋体" w:hAnsi="宋体" w:cs="宋体"/>
          <w:color w:val="000000"/>
          <w:sz w:val="24"/>
          <w:szCs w:val="24"/>
        </w:rPr>
        <w:t>120</w:t>
      </w:r>
      <w:r w:rsidRPr="004A5C4B">
        <w:rPr>
          <w:rFonts w:ascii="宋体" w:hAnsi="宋体" w:cs="宋体" w:hint="eastAsia"/>
          <w:color w:val="000000"/>
          <w:sz w:val="24"/>
          <w:szCs w:val="24"/>
        </w:rPr>
        <w:t>分钟内提交作品。</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二、评审标准</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w:t>
      </w:r>
      <w:r w:rsidRPr="004A5C4B">
        <w:rPr>
          <w:rFonts w:ascii="宋体" w:hAnsi="宋体" w:cs="宋体"/>
          <w:color w:val="000000"/>
          <w:sz w:val="24"/>
          <w:szCs w:val="24"/>
        </w:rPr>
        <w:t>1</w:t>
      </w:r>
      <w:r w:rsidRPr="004A5C4B">
        <w:rPr>
          <w:rFonts w:ascii="宋体" w:hAnsi="宋体" w:cs="宋体" w:hint="eastAsia"/>
          <w:color w:val="000000"/>
          <w:sz w:val="24"/>
          <w:szCs w:val="24"/>
        </w:rPr>
        <w:t>）创意构思。作品结构完整，构思新颖别致，创意出发点或有实用价值，或幽默有趣、惊险刺激，强调创意的原创和独创性。</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w:t>
      </w:r>
      <w:r w:rsidRPr="004A5C4B">
        <w:rPr>
          <w:rFonts w:ascii="宋体" w:hAnsi="宋体" w:cs="宋体"/>
          <w:color w:val="000000"/>
          <w:sz w:val="24"/>
          <w:szCs w:val="24"/>
        </w:rPr>
        <w:t>2</w:t>
      </w:r>
      <w:r w:rsidRPr="004A5C4B">
        <w:rPr>
          <w:rFonts w:ascii="宋体" w:hAnsi="宋体" w:cs="宋体" w:hint="eastAsia"/>
          <w:color w:val="000000"/>
          <w:sz w:val="24"/>
          <w:szCs w:val="24"/>
        </w:rPr>
        <w:t>）探索精神。充满想象力的思考，清楚明了的表达，用开放的心态持续学习新知识。充分表现想象力，积极发挥创造力，有很强的自我学习能力，自主创作精神。</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w:t>
      </w:r>
      <w:r w:rsidRPr="004A5C4B">
        <w:rPr>
          <w:rFonts w:ascii="宋体" w:hAnsi="宋体" w:cs="宋体"/>
          <w:color w:val="000000"/>
          <w:sz w:val="24"/>
          <w:szCs w:val="24"/>
        </w:rPr>
        <w:t>3</w:t>
      </w:r>
      <w:r w:rsidRPr="004A5C4B">
        <w:rPr>
          <w:rFonts w:ascii="宋体" w:hAnsi="宋体" w:cs="宋体" w:hint="eastAsia"/>
          <w:color w:val="000000"/>
          <w:sz w:val="24"/>
          <w:szCs w:val="24"/>
        </w:rPr>
        <w:t>）艺术审美。角色造型、动画、音乐及音效优美协调，程序排列整齐美观无垃圾指令。作品界面整齐美观，角色造型生动优美，动画效果协调自然，音效使用恰到好处。</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w:t>
      </w:r>
      <w:r w:rsidRPr="004A5C4B">
        <w:rPr>
          <w:rFonts w:ascii="宋体" w:hAnsi="宋体" w:cs="宋体"/>
          <w:color w:val="000000"/>
          <w:sz w:val="24"/>
          <w:szCs w:val="24"/>
        </w:rPr>
        <w:t>4</w:t>
      </w:r>
      <w:r w:rsidRPr="004A5C4B">
        <w:rPr>
          <w:rFonts w:ascii="宋体" w:hAnsi="宋体" w:cs="宋体" w:hint="eastAsia"/>
          <w:color w:val="000000"/>
          <w:sz w:val="24"/>
          <w:szCs w:val="24"/>
        </w:rPr>
        <w:t>）程序思维。程序流畅运行，概念理解准确，指令使用熟练，程序运行流畅高效，考察选手实际运用编程的能力。</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r w:rsidRPr="004A5C4B">
        <w:rPr>
          <w:rFonts w:ascii="宋体" w:hAnsi="宋体" w:cs="宋体" w:hint="eastAsia"/>
          <w:color w:val="000000"/>
          <w:sz w:val="24"/>
          <w:szCs w:val="24"/>
        </w:rPr>
        <w:t>（</w:t>
      </w:r>
      <w:r w:rsidRPr="004A5C4B">
        <w:rPr>
          <w:rFonts w:ascii="宋体" w:hAnsi="宋体" w:cs="宋体"/>
          <w:color w:val="000000"/>
          <w:sz w:val="24"/>
          <w:szCs w:val="24"/>
        </w:rPr>
        <w:t>5</w:t>
      </w:r>
      <w:r w:rsidRPr="004A5C4B">
        <w:rPr>
          <w:rFonts w:ascii="宋体" w:hAnsi="宋体" w:cs="宋体" w:hint="eastAsia"/>
          <w:color w:val="000000"/>
          <w:sz w:val="24"/>
          <w:szCs w:val="24"/>
        </w:rPr>
        <w:t>）作品讲述。逻辑思维清晰，语言表达顺畅，编程术语使用准确，台风自然纯朴，举止得体大方。</w:t>
      </w:r>
    </w:p>
    <w:p w:rsidR="004870B6" w:rsidRPr="004A5C4B" w:rsidRDefault="004870B6" w:rsidP="008A0BF3">
      <w:pPr>
        <w:widowControl/>
        <w:spacing w:line="400" w:lineRule="exact"/>
        <w:ind w:leftChars="214" w:left="31680" w:firstLineChars="100" w:firstLine="31680"/>
        <w:jc w:val="left"/>
        <w:rPr>
          <w:rFonts w:ascii="宋体" w:cs="Times New Roman"/>
          <w:color w:val="000000"/>
          <w:sz w:val="24"/>
          <w:szCs w:val="24"/>
        </w:rPr>
      </w:pPr>
    </w:p>
    <w:p w:rsidR="004870B6" w:rsidRPr="00C405E4" w:rsidRDefault="004870B6" w:rsidP="00007E00">
      <w:pPr>
        <w:widowControl/>
        <w:spacing w:line="400" w:lineRule="exact"/>
        <w:jc w:val="left"/>
        <w:rPr>
          <w:rFonts w:ascii="宋体" w:cs="Times New Roman"/>
          <w:b/>
          <w:bCs/>
          <w:color w:val="000000"/>
          <w:sz w:val="30"/>
          <w:szCs w:val="30"/>
        </w:rPr>
      </w:pPr>
      <w:r w:rsidRPr="00C405E4">
        <w:rPr>
          <w:rFonts w:ascii="宋体" w:hAnsi="宋体" w:cs="宋体" w:hint="eastAsia"/>
          <w:b/>
          <w:bCs/>
          <w:color w:val="000000"/>
          <w:sz w:val="30"/>
          <w:szCs w:val="30"/>
        </w:rPr>
        <w:t>六、创意发布</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color w:val="00000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创意发布作品可以</w:t>
      </w:r>
      <w:r w:rsidRPr="00306773">
        <w:rPr>
          <w:rFonts w:ascii="宋体" w:hAnsi="宋体" w:cs="宋体" w:hint="eastAsia"/>
          <w:color w:val="000000"/>
          <w:sz w:val="24"/>
          <w:szCs w:val="24"/>
        </w:rPr>
        <w:t>多种多样，</w:t>
      </w:r>
      <w:r>
        <w:rPr>
          <w:rFonts w:ascii="宋体" w:hAnsi="宋体" w:cs="宋体" w:hint="eastAsia"/>
          <w:color w:val="000000"/>
          <w:sz w:val="24"/>
          <w:szCs w:val="24"/>
        </w:rPr>
        <w:t>是</w:t>
      </w:r>
      <w:r w:rsidRPr="00306773">
        <w:rPr>
          <w:rFonts w:ascii="宋体" w:hAnsi="宋体" w:cs="宋体" w:hint="eastAsia"/>
          <w:color w:val="000000"/>
          <w:sz w:val="24"/>
          <w:szCs w:val="24"/>
        </w:rPr>
        <w:t>宣传科学思想，传播科技知识，体验</w:t>
      </w:r>
      <w:r>
        <w:rPr>
          <w:rFonts w:ascii="宋体" w:hAnsi="宋体" w:cs="宋体" w:hint="eastAsia"/>
          <w:color w:val="000000"/>
          <w:sz w:val="24"/>
          <w:szCs w:val="24"/>
        </w:rPr>
        <w:t>制作</w:t>
      </w:r>
      <w:r w:rsidRPr="00306773">
        <w:rPr>
          <w:rFonts w:ascii="宋体" w:hAnsi="宋体" w:cs="宋体" w:hint="eastAsia"/>
          <w:color w:val="000000"/>
          <w:sz w:val="24"/>
          <w:szCs w:val="24"/>
        </w:rPr>
        <w:t>过程，推广有意义的</w:t>
      </w:r>
      <w:r>
        <w:rPr>
          <w:rFonts w:ascii="宋体" w:hAnsi="宋体" w:cs="宋体" w:hint="eastAsia"/>
          <w:color w:val="000000"/>
          <w:sz w:val="24"/>
          <w:szCs w:val="24"/>
        </w:rPr>
        <w:t>创意</w:t>
      </w:r>
      <w:r w:rsidRPr="00306773">
        <w:rPr>
          <w:rFonts w:ascii="宋体" w:hAnsi="宋体" w:cs="宋体" w:hint="eastAsia"/>
          <w:color w:val="000000"/>
          <w:sz w:val="24"/>
          <w:szCs w:val="24"/>
        </w:rPr>
        <w:t>，启迪</w:t>
      </w:r>
      <w:r>
        <w:rPr>
          <w:rFonts w:ascii="宋体" w:hAnsi="宋体" w:cs="宋体" w:hint="eastAsia"/>
          <w:color w:val="000000"/>
          <w:sz w:val="24"/>
          <w:szCs w:val="24"/>
        </w:rPr>
        <w:t>中小学生</w:t>
      </w:r>
      <w:r w:rsidRPr="00306773">
        <w:rPr>
          <w:rFonts w:ascii="宋体" w:hAnsi="宋体" w:cs="宋体" w:hint="eastAsia"/>
          <w:color w:val="000000"/>
          <w:sz w:val="24"/>
          <w:szCs w:val="24"/>
        </w:rPr>
        <w:t>智慧，培养动手能力</w:t>
      </w:r>
      <w:r>
        <w:rPr>
          <w:rFonts w:ascii="宋体" w:hAnsi="宋体" w:cs="宋体" w:hint="eastAsia"/>
          <w:color w:val="000000"/>
          <w:sz w:val="24"/>
          <w:szCs w:val="24"/>
        </w:rPr>
        <w:t>，</w:t>
      </w:r>
      <w:r w:rsidRPr="00C405E4">
        <w:rPr>
          <w:rFonts w:ascii="宋体" w:hAnsi="宋体" w:cs="宋体" w:hint="eastAsia"/>
          <w:color w:val="000000"/>
          <w:sz w:val="24"/>
          <w:szCs w:val="24"/>
        </w:rPr>
        <w:t>设计和创作体现多学科综合应用和创客文化的作品。</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（一）项目设置</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小学组：创意智造</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初中组：创意智造</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（二）竞赛方式</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采用</w:t>
      </w:r>
      <w:r>
        <w:rPr>
          <w:rFonts w:ascii="宋体" w:hAnsi="宋体" w:cs="宋体" w:hint="eastAsia"/>
          <w:color w:val="000000"/>
          <w:sz w:val="24"/>
          <w:szCs w:val="24"/>
        </w:rPr>
        <w:t>赛前创意</w:t>
      </w:r>
      <w:r w:rsidRPr="00C405E4">
        <w:rPr>
          <w:rFonts w:ascii="宋体" w:hAnsi="宋体" w:cs="宋体" w:hint="eastAsia"/>
          <w:color w:val="000000"/>
          <w:sz w:val="24"/>
          <w:szCs w:val="24"/>
        </w:rPr>
        <w:t>制作的方式。参赛学生在</w:t>
      </w:r>
      <w:r>
        <w:rPr>
          <w:rFonts w:ascii="宋体" w:hAnsi="宋体" w:cs="宋体" w:hint="eastAsia"/>
          <w:color w:val="000000"/>
          <w:sz w:val="24"/>
          <w:szCs w:val="24"/>
        </w:rPr>
        <w:t>比赛现场出示</w:t>
      </w:r>
      <w:r w:rsidRPr="00C405E4">
        <w:rPr>
          <w:rFonts w:ascii="宋体" w:hAnsi="宋体" w:cs="宋体" w:hint="eastAsia"/>
          <w:color w:val="000000"/>
          <w:sz w:val="24"/>
          <w:szCs w:val="24"/>
        </w:rPr>
        <w:t>创作</w:t>
      </w:r>
      <w:r>
        <w:rPr>
          <w:rFonts w:ascii="宋体" w:hAnsi="宋体" w:cs="宋体" w:hint="eastAsia"/>
          <w:color w:val="000000"/>
          <w:sz w:val="24"/>
          <w:szCs w:val="24"/>
        </w:rPr>
        <w:t>完成的</w:t>
      </w:r>
      <w:r w:rsidRPr="00C405E4">
        <w:rPr>
          <w:rFonts w:ascii="宋体" w:hAnsi="宋体" w:cs="宋体" w:hint="eastAsia"/>
          <w:color w:val="000000"/>
          <w:sz w:val="24"/>
          <w:szCs w:val="24"/>
        </w:rPr>
        <w:t>实物作品，</w:t>
      </w:r>
      <w:r>
        <w:rPr>
          <w:rFonts w:ascii="宋体" w:hAnsi="宋体" w:cs="宋体" w:hint="eastAsia"/>
          <w:color w:val="000000"/>
          <w:sz w:val="24"/>
          <w:szCs w:val="24"/>
        </w:rPr>
        <w:t>通过多种方式向评委展示</w:t>
      </w:r>
      <w:r w:rsidRPr="00C405E4">
        <w:rPr>
          <w:rFonts w:ascii="宋体" w:hAnsi="宋体" w:cs="宋体" w:hint="eastAsia"/>
          <w:color w:val="000000"/>
          <w:sz w:val="24"/>
          <w:szCs w:val="24"/>
        </w:rPr>
        <w:t>创意创新</w:t>
      </w:r>
      <w:r>
        <w:rPr>
          <w:rFonts w:ascii="宋体" w:hAnsi="宋体" w:cs="宋体" w:hint="eastAsia"/>
          <w:color w:val="000000"/>
          <w:sz w:val="24"/>
          <w:szCs w:val="24"/>
        </w:rPr>
        <w:t>以及作品的现实意义</w:t>
      </w:r>
      <w:r w:rsidRPr="00C405E4">
        <w:rPr>
          <w:rFonts w:ascii="宋体" w:hAnsi="宋体" w:cs="宋体" w:hint="eastAsia"/>
          <w:color w:val="000000"/>
          <w:sz w:val="24"/>
          <w:szCs w:val="24"/>
        </w:rPr>
        <w:t>。</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竞赛流程：</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1</w:t>
      </w:r>
      <w:r w:rsidRPr="00C405E4">
        <w:rPr>
          <w:rFonts w:ascii="宋体" w:hAnsi="宋体" w:cs="宋体" w:hint="eastAsia"/>
          <w:color w:val="000000"/>
          <w:sz w:val="24"/>
          <w:szCs w:val="24"/>
        </w:rPr>
        <w:t>）抽签</w:t>
      </w:r>
      <w:r>
        <w:rPr>
          <w:rFonts w:ascii="宋体" w:hAnsi="宋体" w:cs="宋体" w:hint="eastAsia"/>
          <w:color w:val="000000"/>
          <w:sz w:val="24"/>
          <w:szCs w:val="24"/>
        </w:rPr>
        <w:t>排序</w:t>
      </w:r>
      <w:r w:rsidRPr="00C405E4">
        <w:rPr>
          <w:rFonts w:ascii="宋体" w:hAnsi="宋体" w:cs="宋体" w:hint="eastAsia"/>
          <w:color w:val="000000"/>
          <w:sz w:val="24"/>
          <w:szCs w:val="24"/>
        </w:rPr>
        <w:t>：参赛学生通过抽签</w:t>
      </w:r>
      <w:r>
        <w:rPr>
          <w:rFonts w:ascii="宋体" w:hAnsi="宋体" w:cs="宋体" w:hint="eastAsia"/>
          <w:color w:val="000000"/>
          <w:sz w:val="24"/>
          <w:szCs w:val="24"/>
        </w:rPr>
        <w:t>决定现场发布顺序</w:t>
      </w:r>
      <w:r w:rsidRPr="00C405E4">
        <w:rPr>
          <w:rFonts w:ascii="宋体" w:hAnsi="宋体" w:cs="宋体" w:hint="eastAsia"/>
          <w:color w:val="000000"/>
          <w:sz w:val="24"/>
          <w:szCs w:val="24"/>
        </w:rPr>
        <w:t>。</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2</w:t>
      </w:r>
      <w:r w:rsidRPr="00C405E4">
        <w:rPr>
          <w:rFonts w:ascii="宋体" w:hAnsi="宋体" w:cs="宋体" w:hint="eastAsia"/>
          <w:color w:val="000000"/>
          <w:sz w:val="24"/>
          <w:szCs w:val="24"/>
        </w:rPr>
        <w:t>）</w:t>
      </w:r>
      <w:r>
        <w:rPr>
          <w:rFonts w:ascii="宋体" w:hAnsi="宋体" w:cs="宋体" w:hint="eastAsia"/>
          <w:color w:val="000000"/>
          <w:sz w:val="24"/>
          <w:szCs w:val="24"/>
        </w:rPr>
        <w:t>作品简介</w:t>
      </w:r>
      <w:r w:rsidRPr="00C405E4">
        <w:rPr>
          <w:rFonts w:ascii="宋体" w:hAnsi="宋体" w:cs="宋体" w:hint="eastAsia"/>
          <w:color w:val="000000"/>
          <w:sz w:val="24"/>
          <w:szCs w:val="24"/>
        </w:rPr>
        <w:t>：参赛学生</w:t>
      </w:r>
      <w:r>
        <w:rPr>
          <w:rFonts w:ascii="宋体" w:hAnsi="宋体" w:cs="宋体" w:hint="eastAsia"/>
          <w:color w:val="000000"/>
          <w:sz w:val="24"/>
          <w:szCs w:val="24"/>
        </w:rPr>
        <w:t>介绍作品名称及功能</w:t>
      </w:r>
      <w:r w:rsidRPr="00C405E4">
        <w:rPr>
          <w:rFonts w:ascii="宋体" w:hAnsi="宋体" w:cs="宋体" w:hint="eastAsia"/>
          <w:color w:val="000000"/>
          <w:sz w:val="24"/>
          <w:szCs w:val="24"/>
        </w:rPr>
        <w:t>，</w:t>
      </w:r>
      <w:r>
        <w:rPr>
          <w:rFonts w:ascii="宋体" w:hAnsi="宋体" w:cs="宋体" w:hint="eastAsia"/>
          <w:color w:val="000000"/>
          <w:sz w:val="24"/>
          <w:szCs w:val="24"/>
        </w:rPr>
        <w:t>以及</w:t>
      </w:r>
      <w:r w:rsidRPr="00C405E4">
        <w:rPr>
          <w:rFonts w:ascii="宋体" w:hAnsi="宋体" w:cs="宋体" w:hint="eastAsia"/>
          <w:color w:val="000000"/>
          <w:sz w:val="24"/>
          <w:szCs w:val="24"/>
        </w:rPr>
        <w:t>团队分工</w:t>
      </w:r>
      <w:r>
        <w:rPr>
          <w:rFonts w:ascii="宋体" w:hAnsi="宋体" w:cs="宋体" w:hint="eastAsia"/>
          <w:color w:val="000000"/>
          <w:sz w:val="24"/>
          <w:szCs w:val="24"/>
        </w:rPr>
        <w:t>情况</w:t>
      </w:r>
      <w:r w:rsidRPr="00C405E4">
        <w:rPr>
          <w:rFonts w:ascii="宋体" w:hAnsi="宋体" w:cs="宋体" w:hint="eastAsia"/>
          <w:color w:val="000000"/>
          <w:sz w:val="24"/>
          <w:szCs w:val="24"/>
        </w:rPr>
        <w:t>，共同创作完成作品。</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Pr>
          <w:rFonts w:ascii="宋体" w:hAnsi="宋体" w:cs="宋体"/>
          <w:color w:val="000000"/>
          <w:sz w:val="24"/>
          <w:szCs w:val="24"/>
        </w:rPr>
        <w:t>3</w:t>
      </w:r>
      <w:r w:rsidRPr="00C405E4">
        <w:rPr>
          <w:rFonts w:ascii="宋体" w:hAnsi="宋体" w:cs="宋体" w:hint="eastAsia"/>
          <w:color w:val="000000"/>
          <w:sz w:val="24"/>
          <w:szCs w:val="24"/>
        </w:rPr>
        <w:t>）团队展示和答辩：参赛学生可以通过</w:t>
      </w:r>
      <w:r>
        <w:rPr>
          <w:rFonts w:ascii="宋体" w:hAnsi="宋体" w:cs="宋体" w:hint="eastAsia"/>
          <w:color w:val="000000"/>
          <w:sz w:val="24"/>
          <w:szCs w:val="24"/>
        </w:rPr>
        <w:t>制作过程照片、视频、海报等</w:t>
      </w:r>
      <w:r w:rsidRPr="00C405E4">
        <w:rPr>
          <w:rFonts w:ascii="宋体" w:hAnsi="宋体" w:cs="宋体" w:hint="eastAsia"/>
          <w:color w:val="000000"/>
          <w:sz w:val="24"/>
          <w:szCs w:val="24"/>
        </w:rPr>
        <w:t>多种形式向专家评委和其他参赛学生展示其作品，并回答专家评委提出的问题。</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Pr>
          <w:rFonts w:ascii="宋体" w:hAnsi="宋体" w:cs="宋体"/>
          <w:color w:val="000000"/>
          <w:sz w:val="24"/>
          <w:szCs w:val="24"/>
        </w:rPr>
        <w:t>4</w:t>
      </w:r>
      <w:r w:rsidRPr="00C405E4">
        <w:rPr>
          <w:rFonts w:ascii="宋体" w:hAnsi="宋体" w:cs="宋体" w:hint="eastAsia"/>
          <w:color w:val="000000"/>
          <w:sz w:val="24"/>
          <w:szCs w:val="24"/>
        </w:rPr>
        <w:t>）综合评定：由专家评委综合现场竞赛各个环节表现情况确认获奖等级。</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（三）评比指标</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color w:val="000000"/>
          <w:sz w:val="24"/>
          <w:szCs w:val="24"/>
        </w:rPr>
        <w:t>1.</w:t>
      </w:r>
      <w:r w:rsidRPr="00C405E4">
        <w:rPr>
          <w:rFonts w:ascii="宋体" w:hAnsi="宋体" w:cs="宋体" w:hint="eastAsia"/>
          <w:color w:val="000000"/>
          <w:sz w:val="24"/>
          <w:szCs w:val="24"/>
        </w:rPr>
        <w:t>思想性、规范性</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1</w:t>
      </w:r>
      <w:r w:rsidRPr="00C405E4">
        <w:rPr>
          <w:rFonts w:ascii="宋体" w:hAnsi="宋体" w:cs="宋体" w:hint="eastAsia"/>
          <w:color w:val="000000"/>
          <w:sz w:val="24"/>
          <w:szCs w:val="24"/>
        </w:rPr>
        <w:t>）作品契合主题，内容健康向上</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2</w:t>
      </w:r>
      <w:r w:rsidRPr="00C405E4">
        <w:rPr>
          <w:rFonts w:ascii="宋体" w:hAnsi="宋体" w:cs="宋体" w:hint="eastAsia"/>
          <w:color w:val="000000"/>
          <w:sz w:val="24"/>
          <w:szCs w:val="24"/>
        </w:rPr>
        <w:t>）设计方案完备，有作品功能、结构、相关器件使用等内容</w:t>
      </w:r>
    </w:p>
    <w:p w:rsidR="004870B6"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3</w:t>
      </w:r>
      <w:r w:rsidRPr="00C405E4">
        <w:rPr>
          <w:rFonts w:ascii="宋体" w:hAnsi="宋体" w:cs="宋体" w:hint="eastAsia"/>
          <w:color w:val="000000"/>
          <w:sz w:val="24"/>
          <w:szCs w:val="24"/>
        </w:rPr>
        <w:t>）制作过程中工具和相关</w:t>
      </w:r>
      <w:r>
        <w:rPr>
          <w:rFonts w:ascii="宋体" w:hAnsi="宋体" w:cs="宋体" w:hint="eastAsia"/>
          <w:color w:val="000000"/>
          <w:sz w:val="24"/>
          <w:szCs w:val="24"/>
        </w:rPr>
        <w:t>材料</w:t>
      </w:r>
      <w:r w:rsidRPr="00C405E4">
        <w:rPr>
          <w:rFonts w:ascii="宋体" w:hAnsi="宋体" w:cs="宋体" w:hint="eastAsia"/>
          <w:color w:val="000000"/>
          <w:sz w:val="24"/>
          <w:szCs w:val="24"/>
        </w:rPr>
        <w:t>使用规范；有详细的</w:t>
      </w:r>
      <w:r>
        <w:rPr>
          <w:rFonts w:ascii="宋体" w:hAnsi="宋体" w:cs="宋体" w:hint="eastAsia"/>
          <w:color w:val="000000"/>
          <w:sz w:val="24"/>
          <w:szCs w:val="24"/>
        </w:rPr>
        <w:t>材料</w:t>
      </w:r>
      <w:r w:rsidRPr="00C405E4">
        <w:rPr>
          <w:rFonts w:ascii="宋体" w:hAnsi="宋体" w:cs="宋体" w:hint="eastAsia"/>
          <w:color w:val="000000"/>
          <w:sz w:val="24"/>
          <w:szCs w:val="24"/>
        </w:rPr>
        <w:t>清单</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4</w:t>
      </w:r>
      <w:r w:rsidRPr="00C405E4">
        <w:rPr>
          <w:rFonts w:ascii="宋体" w:hAnsi="宋体" w:cs="宋体" w:hint="eastAsia"/>
          <w:color w:val="000000"/>
          <w:sz w:val="24"/>
          <w:szCs w:val="24"/>
        </w:rPr>
        <w:t>）各功能实现的有效程度；作品的成品化程度，包括外观、封装，及整体的牢固程度等</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color w:val="000000"/>
          <w:sz w:val="24"/>
          <w:szCs w:val="24"/>
        </w:rPr>
        <w:t>2</w:t>
      </w:r>
      <w:r w:rsidRPr="00C405E4">
        <w:rPr>
          <w:rFonts w:ascii="宋体" w:cs="宋体"/>
          <w:color w:val="000000"/>
          <w:sz w:val="24"/>
          <w:szCs w:val="24"/>
        </w:rPr>
        <w:t>.</w:t>
      </w:r>
      <w:r w:rsidRPr="00C405E4">
        <w:rPr>
          <w:rFonts w:ascii="宋体" w:hAnsi="宋体" w:cs="宋体" w:hint="eastAsia"/>
          <w:color w:val="000000"/>
          <w:sz w:val="24"/>
          <w:szCs w:val="24"/>
        </w:rPr>
        <w:t>创新性</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1</w:t>
      </w:r>
      <w:r w:rsidRPr="00C405E4">
        <w:rPr>
          <w:rFonts w:ascii="宋体" w:hAnsi="宋体" w:cs="宋体" w:hint="eastAsia"/>
          <w:color w:val="000000"/>
          <w:sz w:val="24"/>
          <w:szCs w:val="24"/>
        </w:rPr>
        <w:t>）功能、结构等具有新意，有一定的实用价值</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2</w:t>
      </w:r>
      <w:r w:rsidRPr="00C405E4">
        <w:rPr>
          <w:rFonts w:ascii="宋体" w:hAnsi="宋体" w:cs="宋体" w:hint="eastAsia"/>
          <w:color w:val="000000"/>
          <w:sz w:val="24"/>
          <w:szCs w:val="24"/>
        </w:rPr>
        <w:t>）功能细节实现方法有新意；功能设计能突破原有</w:t>
      </w:r>
      <w:r>
        <w:rPr>
          <w:rFonts w:ascii="宋体" w:hAnsi="宋体" w:cs="宋体" w:hint="eastAsia"/>
          <w:color w:val="000000"/>
          <w:sz w:val="24"/>
          <w:szCs w:val="24"/>
        </w:rPr>
        <w:t>材料</w:t>
      </w:r>
      <w:r w:rsidRPr="00C405E4">
        <w:rPr>
          <w:rFonts w:ascii="宋体" w:hAnsi="宋体" w:cs="宋体" w:hint="eastAsia"/>
          <w:color w:val="000000"/>
          <w:sz w:val="24"/>
          <w:szCs w:val="24"/>
        </w:rPr>
        <w:t>的应用习惯</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color w:val="000000"/>
          <w:sz w:val="24"/>
          <w:szCs w:val="24"/>
        </w:rPr>
        <w:t>3</w:t>
      </w:r>
      <w:r w:rsidRPr="00C405E4">
        <w:rPr>
          <w:rFonts w:ascii="宋体" w:cs="宋体"/>
          <w:color w:val="000000"/>
          <w:sz w:val="24"/>
          <w:szCs w:val="24"/>
        </w:rPr>
        <w:t>.</w:t>
      </w:r>
      <w:r w:rsidRPr="00C405E4">
        <w:rPr>
          <w:rFonts w:ascii="宋体" w:hAnsi="宋体" w:cs="宋体" w:hint="eastAsia"/>
          <w:color w:val="000000"/>
          <w:sz w:val="24"/>
          <w:szCs w:val="24"/>
        </w:rPr>
        <w:t>艺术性</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1</w:t>
      </w:r>
      <w:r w:rsidRPr="00C405E4">
        <w:rPr>
          <w:rFonts w:ascii="宋体" w:hAnsi="宋体" w:cs="宋体" w:hint="eastAsia"/>
          <w:color w:val="000000"/>
          <w:sz w:val="24"/>
          <w:szCs w:val="24"/>
        </w:rPr>
        <w:t>）设计具有美感，并能将美学与实用性相结合</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2</w:t>
      </w:r>
      <w:r w:rsidRPr="00C405E4">
        <w:rPr>
          <w:rFonts w:ascii="宋体" w:hAnsi="宋体" w:cs="宋体" w:hint="eastAsia"/>
          <w:color w:val="000000"/>
          <w:sz w:val="24"/>
          <w:szCs w:val="24"/>
        </w:rPr>
        <w:t>）作品具有一定想象力和个性表现力，能够表达作者的设计理念</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color w:val="000000"/>
          <w:sz w:val="24"/>
          <w:szCs w:val="24"/>
        </w:rPr>
        <w:t>4</w:t>
      </w:r>
      <w:r w:rsidRPr="00C405E4">
        <w:rPr>
          <w:rFonts w:ascii="宋体" w:cs="宋体"/>
          <w:color w:val="000000"/>
          <w:sz w:val="24"/>
          <w:szCs w:val="24"/>
        </w:rPr>
        <w:t>.</w:t>
      </w:r>
      <w:r w:rsidRPr="00C405E4">
        <w:rPr>
          <w:rFonts w:ascii="宋体" w:hAnsi="宋体" w:cs="宋体" w:hint="eastAsia"/>
          <w:color w:val="000000"/>
          <w:sz w:val="24"/>
          <w:szCs w:val="24"/>
        </w:rPr>
        <w:t>技术性</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1</w:t>
      </w:r>
      <w:r w:rsidRPr="00C405E4">
        <w:rPr>
          <w:rFonts w:ascii="宋体" w:hAnsi="宋体" w:cs="宋体" w:hint="eastAsia"/>
          <w:color w:val="000000"/>
          <w:sz w:val="24"/>
          <w:szCs w:val="24"/>
        </w:rPr>
        <w:t>）整体结构设计合理；具有一定的功能性和复杂性</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2</w:t>
      </w:r>
      <w:r w:rsidRPr="00C405E4">
        <w:rPr>
          <w:rFonts w:ascii="宋体" w:hAnsi="宋体" w:cs="宋体" w:hint="eastAsia"/>
          <w:color w:val="000000"/>
          <w:sz w:val="24"/>
          <w:szCs w:val="24"/>
        </w:rPr>
        <w:t>）使用相关</w:t>
      </w:r>
      <w:r>
        <w:rPr>
          <w:rFonts w:ascii="宋体" w:hAnsi="宋体" w:cs="宋体" w:hint="eastAsia"/>
          <w:color w:val="000000"/>
          <w:sz w:val="24"/>
          <w:szCs w:val="24"/>
        </w:rPr>
        <w:t>材料</w:t>
      </w:r>
      <w:r w:rsidRPr="00C405E4">
        <w:rPr>
          <w:rFonts w:ascii="宋体" w:hAnsi="宋体" w:cs="宋体" w:hint="eastAsia"/>
          <w:color w:val="000000"/>
          <w:sz w:val="24"/>
          <w:szCs w:val="24"/>
        </w:rPr>
        <w:t>等实现的硬件功能具有一定的科学性、复杂性，有技术含量</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3</w:t>
      </w:r>
      <w:r>
        <w:rPr>
          <w:rFonts w:ascii="宋体" w:hAnsi="宋体" w:cs="宋体" w:hint="eastAsia"/>
          <w:color w:val="000000"/>
          <w:sz w:val="24"/>
          <w:szCs w:val="24"/>
        </w:rPr>
        <w:t>）设计功能明确、结构合理</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color w:val="000000"/>
          <w:sz w:val="24"/>
          <w:szCs w:val="24"/>
        </w:rPr>
        <w:t>5</w:t>
      </w:r>
      <w:r w:rsidRPr="00C405E4">
        <w:rPr>
          <w:rFonts w:ascii="宋体" w:cs="宋体"/>
          <w:color w:val="000000"/>
          <w:sz w:val="24"/>
          <w:szCs w:val="24"/>
        </w:rPr>
        <w:t>.</w:t>
      </w:r>
      <w:r w:rsidRPr="00C405E4">
        <w:rPr>
          <w:rFonts w:ascii="宋体" w:hAnsi="宋体" w:cs="宋体" w:hint="eastAsia"/>
          <w:color w:val="000000"/>
          <w:sz w:val="24"/>
          <w:szCs w:val="24"/>
        </w:rPr>
        <w:t>团队展示与协作</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1</w:t>
      </w:r>
      <w:r w:rsidRPr="00C405E4">
        <w:rPr>
          <w:rFonts w:ascii="宋体" w:hAnsi="宋体" w:cs="宋体" w:hint="eastAsia"/>
          <w:color w:val="000000"/>
          <w:sz w:val="24"/>
          <w:szCs w:val="24"/>
        </w:rPr>
        <w:t>）能够很好的展现出作品的设计思路、制作过程和功能实现情况</w:t>
      </w:r>
    </w:p>
    <w:p w:rsidR="004870B6" w:rsidRPr="00C405E4" w:rsidRDefault="004870B6" w:rsidP="008A0BF3">
      <w:pPr>
        <w:widowControl/>
        <w:spacing w:line="400" w:lineRule="exact"/>
        <w:ind w:leftChars="214" w:left="31680" w:firstLineChars="100" w:firstLine="31680"/>
        <w:jc w:val="left"/>
        <w:rPr>
          <w:rFonts w:ascii="宋体" w:cs="Times New Roman"/>
          <w:color w:val="000000"/>
          <w:sz w:val="24"/>
          <w:szCs w:val="24"/>
        </w:rPr>
      </w:pPr>
      <w:r w:rsidRPr="00C405E4">
        <w:rPr>
          <w:rFonts w:ascii="宋体" w:hAnsi="宋体" w:cs="宋体" w:hint="eastAsia"/>
          <w:color w:val="000000"/>
          <w:sz w:val="24"/>
          <w:szCs w:val="24"/>
        </w:rPr>
        <w:t>（</w:t>
      </w:r>
      <w:r w:rsidRPr="00C405E4">
        <w:rPr>
          <w:rFonts w:ascii="宋体" w:hAnsi="宋体" w:cs="宋体"/>
          <w:color w:val="000000"/>
          <w:sz w:val="24"/>
          <w:szCs w:val="24"/>
        </w:rPr>
        <w:t>2</w:t>
      </w:r>
      <w:r w:rsidRPr="00C405E4">
        <w:rPr>
          <w:rFonts w:ascii="宋体" w:hAnsi="宋体" w:cs="宋体" w:hint="eastAsia"/>
          <w:color w:val="000000"/>
          <w:sz w:val="24"/>
          <w:szCs w:val="24"/>
        </w:rPr>
        <w:t>）团队协作分工明确、合理；团队成员充分参与、协作配合</w:t>
      </w:r>
      <w:r>
        <w:rPr>
          <w:rFonts w:ascii="宋体" w:hAnsi="宋体" w:cs="宋体" w:hint="eastAsia"/>
          <w:color w:val="000000"/>
          <w:sz w:val="24"/>
          <w:szCs w:val="24"/>
        </w:rPr>
        <w:t>。</w:t>
      </w:r>
      <w:r w:rsidRPr="00306773">
        <w:rPr>
          <w:rFonts w:ascii="宋体" w:hAnsi="宋体" w:cs="宋体" w:hint="eastAsia"/>
          <w:color w:val="000000"/>
          <w:sz w:val="24"/>
          <w:szCs w:val="24"/>
        </w:rPr>
        <w:t>包括</w:t>
      </w:r>
      <w:r>
        <w:rPr>
          <w:rFonts w:ascii="宋体" w:hAnsi="宋体" w:cs="宋体" w:hint="eastAsia"/>
          <w:color w:val="000000"/>
          <w:sz w:val="24"/>
          <w:szCs w:val="24"/>
        </w:rPr>
        <w:t>设计思路</w:t>
      </w:r>
      <w:r w:rsidRPr="00306773">
        <w:rPr>
          <w:rFonts w:ascii="宋体" w:hAnsi="宋体" w:cs="宋体" w:hint="eastAsia"/>
          <w:color w:val="000000"/>
          <w:sz w:val="24"/>
          <w:szCs w:val="24"/>
        </w:rPr>
        <w:t>、</w:t>
      </w:r>
      <w:r>
        <w:rPr>
          <w:rFonts w:ascii="宋体" w:hAnsi="宋体" w:cs="宋体" w:hint="eastAsia"/>
          <w:color w:val="000000"/>
          <w:sz w:val="24"/>
          <w:szCs w:val="24"/>
        </w:rPr>
        <w:t>制作过程</w:t>
      </w:r>
      <w:r w:rsidRPr="00306773">
        <w:rPr>
          <w:rFonts w:ascii="宋体" w:hAnsi="宋体" w:cs="宋体" w:hint="eastAsia"/>
          <w:color w:val="000000"/>
          <w:sz w:val="24"/>
          <w:szCs w:val="24"/>
        </w:rPr>
        <w:t>（内容、时间、地点、参加人、参加人数）、照片或录像、新闻报道材料等，用以反映</w:t>
      </w:r>
      <w:r>
        <w:rPr>
          <w:rFonts w:ascii="宋体" w:hAnsi="宋体" w:cs="宋体" w:hint="eastAsia"/>
          <w:color w:val="000000"/>
          <w:sz w:val="24"/>
          <w:szCs w:val="24"/>
        </w:rPr>
        <w:t>作品制作</w:t>
      </w:r>
      <w:r w:rsidRPr="00306773">
        <w:rPr>
          <w:rFonts w:ascii="宋体" w:hAnsi="宋体" w:cs="宋体" w:hint="eastAsia"/>
          <w:color w:val="000000"/>
          <w:sz w:val="24"/>
          <w:szCs w:val="24"/>
        </w:rPr>
        <w:t>的真实性。</w:t>
      </w:r>
    </w:p>
    <w:p w:rsidR="004870B6" w:rsidRPr="00C405E4" w:rsidRDefault="004870B6" w:rsidP="008A0BF3">
      <w:pPr>
        <w:ind w:firstLineChars="200" w:firstLine="31680"/>
        <w:rPr>
          <w:rFonts w:ascii="宋体" w:cs="Times New Roman"/>
          <w:sz w:val="24"/>
          <w:szCs w:val="24"/>
        </w:rPr>
      </w:pPr>
      <w:r w:rsidRPr="00C405E4">
        <w:rPr>
          <w:rFonts w:ascii="宋体" w:hAnsi="宋体" w:cs="宋体" w:hint="eastAsia"/>
          <w:sz w:val="24"/>
          <w:szCs w:val="24"/>
        </w:rPr>
        <w:t>（四）评比标准</w:t>
      </w:r>
    </w:p>
    <w:tbl>
      <w:tblPr>
        <w:tblW w:w="91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28" w:type="dxa"/>
        </w:tblCellMar>
        <w:tblLook w:val="0000"/>
      </w:tblPr>
      <w:tblGrid>
        <w:gridCol w:w="686"/>
        <w:gridCol w:w="622"/>
        <w:gridCol w:w="7211"/>
        <w:gridCol w:w="589"/>
      </w:tblGrid>
      <w:tr w:rsidR="004870B6" w:rsidRPr="003E3B2D">
        <w:trPr>
          <w:trHeight w:val="324"/>
          <w:jc w:val="center"/>
        </w:trPr>
        <w:tc>
          <w:tcPr>
            <w:tcW w:w="686" w:type="dxa"/>
            <w:tcBorders>
              <w:top w:val="single" w:sz="4" w:space="0" w:color="auto"/>
            </w:tcBorders>
            <w:vAlign w:val="center"/>
          </w:tcPr>
          <w:p w:rsidR="004870B6" w:rsidRPr="003E3B2D" w:rsidRDefault="004870B6" w:rsidP="00C214A2">
            <w:pPr>
              <w:spacing w:line="240" w:lineRule="exact"/>
              <w:jc w:val="center"/>
              <w:rPr>
                <w:rFonts w:ascii="宋体" w:cs="Times New Roman"/>
                <w:b/>
                <w:bCs/>
                <w:sz w:val="24"/>
                <w:szCs w:val="24"/>
              </w:rPr>
            </w:pPr>
            <w:r w:rsidRPr="003E3B2D">
              <w:rPr>
                <w:rFonts w:ascii="宋体" w:hAnsi="宋体" w:cs="宋体" w:hint="eastAsia"/>
                <w:b/>
                <w:bCs/>
                <w:sz w:val="24"/>
                <w:szCs w:val="24"/>
              </w:rPr>
              <w:t>评分</w:t>
            </w:r>
          </w:p>
        </w:tc>
        <w:tc>
          <w:tcPr>
            <w:tcW w:w="622" w:type="dxa"/>
            <w:tcBorders>
              <w:top w:val="single" w:sz="4" w:space="0" w:color="auto"/>
            </w:tcBorders>
            <w:vAlign w:val="center"/>
          </w:tcPr>
          <w:p w:rsidR="004870B6" w:rsidRPr="003E3B2D" w:rsidRDefault="004870B6" w:rsidP="00C214A2">
            <w:pPr>
              <w:spacing w:line="240" w:lineRule="exact"/>
              <w:jc w:val="center"/>
              <w:rPr>
                <w:rFonts w:ascii="宋体" w:cs="Times New Roman"/>
                <w:b/>
                <w:bCs/>
                <w:sz w:val="24"/>
                <w:szCs w:val="24"/>
              </w:rPr>
            </w:pPr>
            <w:r w:rsidRPr="003E3B2D">
              <w:rPr>
                <w:rFonts w:ascii="宋体" w:hAnsi="宋体" w:cs="宋体" w:hint="eastAsia"/>
                <w:b/>
                <w:bCs/>
                <w:sz w:val="24"/>
                <w:szCs w:val="24"/>
              </w:rPr>
              <w:t>分</w:t>
            </w:r>
            <w:r w:rsidRPr="003E3B2D">
              <w:rPr>
                <w:rFonts w:ascii="宋体" w:hAnsi="宋体" w:cs="宋体"/>
                <w:b/>
                <w:bCs/>
                <w:sz w:val="24"/>
                <w:szCs w:val="24"/>
              </w:rPr>
              <w:t xml:space="preserve"> </w:t>
            </w:r>
            <w:r w:rsidRPr="003E3B2D">
              <w:rPr>
                <w:rFonts w:ascii="宋体" w:hAnsi="宋体" w:cs="宋体" w:hint="eastAsia"/>
                <w:b/>
                <w:bCs/>
                <w:sz w:val="24"/>
                <w:szCs w:val="24"/>
              </w:rPr>
              <w:t>值</w:t>
            </w:r>
          </w:p>
        </w:tc>
        <w:tc>
          <w:tcPr>
            <w:tcW w:w="7211" w:type="dxa"/>
            <w:tcBorders>
              <w:top w:val="single" w:sz="4" w:space="0" w:color="auto"/>
            </w:tcBorders>
            <w:vAlign w:val="center"/>
          </w:tcPr>
          <w:p w:rsidR="004870B6" w:rsidRPr="003E3B2D" w:rsidRDefault="004870B6" w:rsidP="00C214A2">
            <w:pPr>
              <w:spacing w:line="240" w:lineRule="exact"/>
              <w:jc w:val="center"/>
              <w:rPr>
                <w:rFonts w:ascii="宋体" w:cs="Times New Roman"/>
                <w:b/>
                <w:bCs/>
                <w:sz w:val="24"/>
                <w:szCs w:val="24"/>
              </w:rPr>
            </w:pPr>
            <w:r w:rsidRPr="003E3B2D">
              <w:rPr>
                <w:rFonts w:ascii="宋体" w:hAnsi="宋体" w:cs="宋体" w:hint="eastAsia"/>
                <w:b/>
                <w:bCs/>
                <w:sz w:val="24"/>
                <w:szCs w:val="24"/>
              </w:rPr>
              <w:t>分值档次</w:t>
            </w:r>
          </w:p>
        </w:tc>
        <w:tc>
          <w:tcPr>
            <w:tcW w:w="589" w:type="dxa"/>
            <w:tcBorders>
              <w:top w:val="single" w:sz="4" w:space="0" w:color="auto"/>
            </w:tcBorders>
            <w:vAlign w:val="center"/>
          </w:tcPr>
          <w:p w:rsidR="004870B6" w:rsidRPr="003E3B2D" w:rsidRDefault="004870B6" w:rsidP="00C214A2">
            <w:pPr>
              <w:spacing w:line="240" w:lineRule="exact"/>
              <w:jc w:val="center"/>
              <w:rPr>
                <w:rFonts w:ascii="宋体" w:cs="Times New Roman"/>
                <w:b/>
                <w:bCs/>
                <w:sz w:val="24"/>
                <w:szCs w:val="24"/>
              </w:rPr>
            </w:pPr>
            <w:r w:rsidRPr="003E3B2D">
              <w:rPr>
                <w:rFonts w:ascii="宋体" w:hAnsi="宋体" w:cs="宋体" w:hint="eastAsia"/>
                <w:b/>
                <w:bCs/>
                <w:sz w:val="24"/>
                <w:szCs w:val="24"/>
              </w:rPr>
              <w:t>得</w:t>
            </w:r>
            <w:r w:rsidRPr="003E3B2D">
              <w:rPr>
                <w:rFonts w:ascii="宋体" w:hAnsi="宋体" w:cs="宋体"/>
                <w:b/>
                <w:bCs/>
                <w:sz w:val="24"/>
                <w:szCs w:val="24"/>
              </w:rPr>
              <w:t xml:space="preserve"> </w:t>
            </w:r>
            <w:r w:rsidRPr="003E3B2D">
              <w:rPr>
                <w:rFonts w:ascii="宋体" w:hAnsi="宋体" w:cs="宋体" w:hint="eastAsia"/>
                <w:b/>
                <w:bCs/>
                <w:sz w:val="24"/>
                <w:szCs w:val="24"/>
              </w:rPr>
              <w:t>分</w:t>
            </w:r>
          </w:p>
        </w:tc>
      </w:tr>
      <w:tr w:rsidR="004870B6" w:rsidRPr="003E3B2D">
        <w:trPr>
          <w:trHeight w:hRule="exact" w:val="277"/>
          <w:jc w:val="center"/>
        </w:trPr>
        <w:tc>
          <w:tcPr>
            <w:tcW w:w="686"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hint="eastAsia"/>
              </w:rPr>
              <w:t>参与项目主动性</w:t>
            </w:r>
          </w:p>
        </w:tc>
        <w:tc>
          <w:tcPr>
            <w:tcW w:w="622"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rPr>
              <w:t>10</w:t>
            </w:r>
            <w:r w:rsidRPr="003E3B2D">
              <w:rPr>
                <w:rFonts w:ascii="宋体" w:hAnsi="宋体" w:cs="宋体" w:hint="eastAsia"/>
              </w:rPr>
              <w:t>分</w:t>
            </w: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主动性强，过程实施系统，团队分工合理高效（</w:t>
            </w:r>
            <w:r w:rsidRPr="003E3B2D">
              <w:rPr>
                <w:rFonts w:ascii="宋体" w:hAnsi="宋体" w:cs="宋体"/>
              </w:rPr>
              <w:t>10</w:t>
            </w:r>
            <w:r w:rsidRPr="003E3B2D">
              <w:rPr>
                <w:rFonts w:ascii="宋体" w:cs="宋体"/>
              </w:rPr>
              <w:t>-</w:t>
            </w:r>
            <w:r w:rsidRPr="003E3B2D">
              <w:rPr>
                <w:rFonts w:ascii="宋体" w:hAnsi="宋体" w:cs="宋体"/>
              </w:rPr>
              <w:t>09</w:t>
            </w:r>
            <w:r w:rsidRPr="003E3B2D">
              <w:rPr>
                <w:rFonts w:ascii="宋体" w:hAnsi="宋体" w:cs="宋体" w:hint="eastAsia"/>
              </w:rPr>
              <w:t>分）</w:t>
            </w:r>
          </w:p>
        </w:tc>
        <w:tc>
          <w:tcPr>
            <w:tcW w:w="589" w:type="dxa"/>
            <w:vMerge w:val="restart"/>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287"/>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主动性较强，过程实施良好，团队分工协作较好（</w:t>
            </w:r>
            <w:r w:rsidRPr="003E3B2D">
              <w:rPr>
                <w:rFonts w:ascii="宋体" w:hAnsi="宋体" w:cs="宋体"/>
              </w:rPr>
              <w:t>08</w:t>
            </w:r>
            <w:r w:rsidRPr="003E3B2D">
              <w:rPr>
                <w:rFonts w:ascii="宋体" w:cs="宋体"/>
              </w:rPr>
              <w:t>-</w:t>
            </w:r>
            <w:r w:rsidRPr="003E3B2D">
              <w:rPr>
                <w:rFonts w:ascii="宋体" w:hAnsi="宋体" w:cs="宋体"/>
              </w:rPr>
              <w:t>07</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13"/>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主动性一般，过程实施规范，团队有一定分工协作（</w:t>
            </w:r>
            <w:r w:rsidRPr="003E3B2D">
              <w:rPr>
                <w:rFonts w:ascii="宋体" w:hAnsi="宋体" w:cs="宋体"/>
              </w:rPr>
              <w:t>06</w:t>
            </w:r>
            <w:r w:rsidRPr="003E3B2D">
              <w:rPr>
                <w:rFonts w:ascii="宋体" w:cs="宋体"/>
              </w:rPr>
              <w:t>-</w:t>
            </w:r>
            <w:r w:rsidRPr="003E3B2D">
              <w:rPr>
                <w:rFonts w:ascii="宋体" w:hAnsi="宋体" w:cs="宋体"/>
              </w:rPr>
              <w:t>05</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288"/>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主动性较差，过程不规范，研究内容与主题偏差较大，团队有分工，协作性差（</w:t>
            </w:r>
            <w:r w:rsidRPr="003E3B2D">
              <w:rPr>
                <w:rFonts w:ascii="宋体" w:hAnsi="宋体" w:cs="宋体"/>
              </w:rPr>
              <w:t>04</w:t>
            </w:r>
            <w:r w:rsidRPr="003E3B2D">
              <w:rPr>
                <w:rFonts w:ascii="宋体" w:cs="宋体"/>
              </w:rPr>
              <w:t>-</w:t>
            </w:r>
            <w:r w:rsidRPr="003E3B2D">
              <w:rPr>
                <w:rFonts w:ascii="宋体" w:hAnsi="宋体" w:cs="宋体"/>
              </w:rPr>
              <w:t>03</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51"/>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主动性差，过程不规范，研究内容基本无效，团队分工混乱（</w:t>
            </w:r>
            <w:r w:rsidRPr="003E3B2D">
              <w:rPr>
                <w:rFonts w:ascii="宋体" w:hAnsi="宋体" w:cs="宋体"/>
              </w:rPr>
              <w:t>02</w:t>
            </w:r>
            <w:r w:rsidRPr="003E3B2D">
              <w:rPr>
                <w:rFonts w:ascii="宋体" w:cs="宋体"/>
              </w:rPr>
              <w:t>-</w:t>
            </w:r>
            <w:r w:rsidRPr="003E3B2D">
              <w:rPr>
                <w:rFonts w:ascii="宋体" w:hAnsi="宋体" w:cs="宋体"/>
              </w:rPr>
              <w:t>01</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298"/>
          <w:jc w:val="center"/>
        </w:trPr>
        <w:tc>
          <w:tcPr>
            <w:tcW w:w="686"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hint="eastAsia"/>
              </w:rPr>
              <w:t>项目</w:t>
            </w:r>
          </w:p>
          <w:p w:rsidR="004870B6" w:rsidRPr="003E3B2D" w:rsidRDefault="004870B6" w:rsidP="00C214A2">
            <w:pPr>
              <w:spacing w:line="240" w:lineRule="exact"/>
              <w:jc w:val="center"/>
              <w:rPr>
                <w:rFonts w:ascii="宋体" w:cs="Times New Roman"/>
              </w:rPr>
            </w:pPr>
            <w:r w:rsidRPr="003E3B2D">
              <w:rPr>
                <w:rFonts w:ascii="宋体" w:hAnsi="宋体" w:cs="宋体" w:hint="eastAsia"/>
              </w:rPr>
              <w:t>过程</w:t>
            </w:r>
          </w:p>
          <w:p w:rsidR="004870B6" w:rsidRPr="003E3B2D" w:rsidRDefault="004870B6" w:rsidP="00C214A2">
            <w:pPr>
              <w:spacing w:line="240" w:lineRule="exact"/>
              <w:jc w:val="center"/>
              <w:rPr>
                <w:rFonts w:ascii="宋体" w:cs="Times New Roman"/>
              </w:rPr>
            </w:pPr>
            <w:r w:rsidRPr="003E3B2D">
              <w:rPr>
                <w:rFonts w:ascii="宋体" w:hAnsi="宋体" w:cs="宋体" w:hint="eastAsia"/>
              </w:rPr>
              <w:t>记录</w:t>
            </w:r>
          </w:p>
        </w:tc>
        <w:tc>
          <w:tcPr>
            <w:tcW w:w="622"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rPr>
              <w:t>5</w:t>
            </w:r>
            <w:r w:rsidRPr="003E3B2D">
              <w:rPr>
                <w:rFonts w:ascii="宋体" w:hAnsi="宋体" w:cs="宋体" w:hint="eastAsia"/>
              </w:rPr>
              <w:t>分</w:t>
            </w: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内容充实，指导教师参与充分，能全面反映项目过程（</w:t>
            </w:r>
            <w:r w:rsidRPr="003E3B2D">
              <w:rPr>
                <w:rFonts w:ascii="宋体" w:hAnsi="宋体" w:cs="宋体"/>
              </w:rPr>
              <w:t>5</w:t>
            </w:r>
            <w:r w:rsidRPr="003E3B2D">
              <w:rPr>
                <w:rFonts w:ascii="宋体" w:hAnsi="宋体" w:cs="宋体" w:hint="eastAsia"/>
              </w:rPr>
              <w:t>分）</w:t>
            </w:r>
          </w:p>
        </w:tc>
        <w:tc>
          <w:tcPr>
            <w:tcW w:w="589" w:type="dxa"/>
            <w:vMerge w:val="restart"/>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74"/>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内容丰富，指导教师有参与，比较能反映项目进展全过程（</w:t>
            </w:r>
            <w:r w:rsidRPr="003E3B2D">
              <w:rPr>
                <w:rFonts w:ascii="宋体" w:hAnsi="宋体" w:cs="宋体"/>
              </w:rPr>
              <w:t>4</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80"/>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内容较简单，指导教师参与不积极，能反映项目进展主要环节（</w:t>
            </w:r>
            <w:r w:rsidRPr="003E3B2D">
              <w:rPr>
                <w:rFonts w:ascii="宋体" w:hAnsi="宋体" w:cs="宋体"/>
              </w:rPr>
              <w:t>3</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56"/>
          <w:jc w:val="center"/>
        </w:trPr>
        <w:tc>
          <w:tcPr>
            <w:tcW w:w="686" w:type="dxa"/>
            <w:vMerge/>
            <w:tcBorders>
              <w:bottom w:val="single" w:sz="4" w:space="0" w:color="auto"/>
            </w:tcBorders>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内容简单，指导教师无参与，无法反映项目进展过程（</w:t>
            </w:r>
            <w:r w:rsidRPr="003E3B2D">
              <w:rPr>
                <w:rFonts w:ascii="宋体" w:hAnsi="宋体" w:cs="宋体"/>
              </w:rPr>
              <w:t>1-2</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27"/>
          <w:jc w:val="center"/>
        </w:trPr>
        <w:tc>
          <w:tcPr>
            <w:tcW w:w="686"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hint="eastAsia"/>
              </w:rPr>
              <w:t>项目</w:t>
            </w:r>
          </w:p>
          <w:p w:rsidR="004870B6" w:rsidRPr="003E3B2D" w:rsidRDefault="004870B6" w:rsidP="00C214A2">
            <w:pPr>
              <w:spacing w:line="240" w:lineRule="exact"/>
              <w:jc w:val="center"/>
              <w:rPr>
                <w:rFonts w:ascii="宋体" w:cs="Times New Roman"/>
              </w:rPr>
            </w:pPr>
            <w:r w:rsidRPr="003E3B2D">
              <w:rPr>
                <w:rFonts w:ascii="宋体" w:hAnsi="宋体" w:cs="宋体" w:hint="eastAsia"/>
              </w:rPr>
              <w:t>创新</w:t>
            </w:r>
          </w:p>
        </w:tc>
        <w:tc>
          <w:tcPr>
            <w:tcW w:w="622"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rPr>
              <w:t>10</w:t>
            </w:r>
            <w:r w:rsidRPr="003E3B2D">
              <w:rPr>
                <w:rFonts w:ascii="宋体" w:hAnsi="宋体" w:cs="宋体" w:hint="eastAsia"/>
              </w:rPr>
              <w:t>分</w:t>
            </w: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在理论或方法上有较大创新，有较大改进或发展（</w:t>
            </w:r>
            <w:r w:rsidRPr="003E3B2D">
              <w:rPr>
                <w:rFonts w:ascii="宋体" w:hAnsi="宋体" w:cs="宋体"/>
              </w:rPr>
              <w:t>9-10</w:t>
            </w:r>
            <w:r w:rsidRPr="003E3B2D">
              <w:rPr>
                <w:rFonts w:ascii="宋体" w:hAnsi="宋体" w:cs="宋体" w:hint="eastAsia"/>
              </w:rPr>
              <w:t>分）</w:t>
            </w:r>
          </w:p>
        </w:tc>
        <w:tc>
          <w:tcPr>
            <w:tcW w:w="589" w:type="dxa"/>
            <w:vMerge w:val="restart"/>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409"/>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在理论或方法上有一定的创新，有一定的改进或发展（</w:t>
            </w:r>
            <w:r w:rsidRPr="003E3B2D">
              <w:rPr>
                <w:rFonts w:ascii="宋体" w:hAnsi="宋体" w:cs="宋体"/>
              </w:rPr>
              <w:t>7-8</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403"/>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在理论或方法上没有创新，有改进或发展（</w:t>
            </w:r>
            <w:r w:rsidRPr="003E3B2D">
              <w:rPr>
                <w:rFonts w:ascii="宋体" w:hAnsi="宋体" w:cs="宋体"/>
              </w:rPr>
              <w:t>5-6</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80"/>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在理论或方法上有新意（</w:t>
            </w:r>
            <w:r w:rsidRPr="003E3B2D">
              <w:rPr>
                <w:rFonts w:ascii="宋体" w:hAnsi="宋体" w:cs="宋体"/>
              </w:rPr>
              <w:t>3-4</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404"/>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在理论或方法上没有新意（</w:t>
            </w:r>
            <w:r w:rsidRPr="003E3B2D">
              <w:rPr>
                <w:rFonts w:ascii="宋体" w:hAnsi="宋体" w:cs="宋体"/>
              </w:rPr>
              <w:t>1-2</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785"/>
          <w:jc w:val="center"/>
        </w:trPr>
        <w:tc>
          <w:tcPr>
            <w:tcW w:w="686"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hint="eastAsia"/>
              </w:rPr>
              <w:t>项目</w:t>
            </w:r>
          </w:p>
          <w:p w:rsidR="004870B6" w:rsidRPr="003E3B2D" w:rsidRDefault="004870B6" w:rsidP="00C214A2">
            <w:pPr>
              <w:spacing w:line="240" w:lineRule="exact"/>
              <w:jc w:val="center"/>
              <w:rPr>
                <w:rFonts w:ascii="宋体" w:cs="Times New Roman"/>
              </w:rPr>
            </w:pPr>
            <w:r w:rsidRPr="003E3B2D">
              <w:rPr>
                <w:rFonts w:ascii="宋体" w:hAnsi="宋体" w:cs="宋体" w:hint="eastAsia"/>
              </w:rPr>
              <w:t>价值</w:t>
            </w:r>
          </w:p>
        </w:tc>
        <w:tc>
          <w:tcPr>
            <w:tcW w:w="622"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rPr>
              <w:t>10</w:t>
            </w:r>
            <w:r w:rsidRPr="003E3B2D">
              <w:rPr>
                <w:rFonts w:ascii="宋体" w:hAnsi="宋体" w:cs="宋体" w:hint="eastAsia"/>
              </w:rPr>
              <w:t>分</w:t>
            </w: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项目有较高的理论意义或实际价值，可以明显改变对前人工作的认识，或可以明显提高效率、降低成本等（</w:t>
            </w:r>
            <w:r w:rsidRPr="003E3B2D">
              <w:rPr>
                <w:rFonts w:ascii="宋体" w:hAnsi="宋体" w:cs="宋体"/>
              </w:rPr>
              <w:t>9-10</w:t>
            </w:r>
            <w:r w:rsidRPr="003E3B2D">
              <w:rPr>
                <w:rFonts w:ascii="宋体" w:hAnsi="宋体" w:cs="宋体" w:hint="eastAsia"/>
              </w:rPr>
              <w:t>分）</w:t>
            </w:r>
          </w:p>
        </w:tc>
        <w:tc>
          <w:tcPr>
            <w:tcW w:w="589" w:type="dxa"/>
            <w:vMerge w:val="restart"/>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755"/>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项目有一定的理论意义或实际价值，可以在某种程度上改变或提高对前人工作的认识，或可以提高效率、降低成本等（</w:t>
            </w:r>
            <w:r w:rsidRPr="003E3B2D">
              <w:rPr>
                <w:rFonts w:ascii="宋体" w:hAnsi="宋体" w:cs="宋体"/>
              </w:rPr>
              <w:t>7-8</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751"/>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项目有一定的理论意义或实际价值，可以促进人们改变或提高对前人工作的认识，或可以促进人们提高效率、降低成本等（</w:t>
            </w:r>
            <w:r w:rsidRPr="003E3B2D">
              <w:rPr>
                <w:rFonts w:ascii="宋体" w:hAnsi="宋体" w:cs="宋体"/>
              </w:rPr>
              <w:t>5-6</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435"/>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项目的理论意义或实际价值不太明显（</w:t>
            </w:r>
            <w:r w:rsidRPr="003E3B2D">
              <w:rPr>
                <w:rFonts w:ascii="宋体" w:hAnsi="宋体" w:cs="宋体"/>
              </w:rPr>
              <w:t>3-4</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90"/>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项目没有理论意义或实际价值（</w:t>
            </w:r>
            <w:r w:rsidRPr="003E3B2D">
              <w:rPr>
                <w:rFonts w:ascii="宋体" w:hAnsi="宋体" w:cs="宋体"/>
              </w:rPr>
              <w:t>1-2</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38"/>
          <w:jc w:val="center"/>
        </w:trPr>
        <w:tc>
          <w:tcPr>
            <w:tcW w:w="686"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hint="eastAsia"/>
              </w:rPr>
              <w:t>项目</w:t>
            </w:r>
          </w:p>
          <w:p w:rsidR="004870B6" w:rsidRPr="003E3B2D" w:rsidRDefault="004870B6" w:rsidP="00C214A2">
            <w:pPr>
              <w:spacing w:line="240" w:lineRule="exact"/>
              <w:jc w:val="center"/>
              <w:rPr>
                <w:rFonts w:ascii="宋体" w:cs="Times New Roman"/>
              </w:rPr>
            </w:pPr>
            <w:r w:rsidRPr="003E3B2D">
              <w:rPr>
                <w:rFonts w:ascii="宋体" w:hAnsi="宋体" w:cs="宋体" w:hint="eastAsia"/>
              </w:rPr>
              <w:t>答辩</w:t>
            </w:r>
          </w:p>
        </w:tc>
        <w:tc>
          <w:tcPr>
            <w:tcW w:w="622" w:type="dxa"/>
            <w:vMerge w:val="restart"/>
            <w:vAlign w:val="center"/>
          </w:tcPr>
          <w:p w:rsidR="004870B6" w:rsidRPr="003E3B2D" w:rsidRDefault="004870B6" w:rsidP="00C214A2">
            <w:pPr>
              <w:spacing w:line="240" w:lineRule="exact"/>
              <w:jc w:val="center"/>
              <w:rPr>
                <w:rFonts w:ascii="宋体" w:cs="Times New Roman"/>
              </w:rPr>
            </w:pPr>
            <w:r w:rsidRPr="003E3B2D">
              <w:rPr>
                <w:rFonts w:ascii="宋体" w:hAnsi="宋体" w:cs="宋体"/>
              </w:rPr>
              <w:t>5</w:t>
            </w:r>
            <w:r w:rsidRPr="003E3B2D">
              <w:rPr>
                <w:rFonts w:ascii="宋体" w:hAnsi="宋体" w:cs="宋体" w:hint="eastAsia"/>
              </w:rPr>
              <w:t>分</w:t>
            </w: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发布时间控制好，表述清楚；回答提问简明扼要，且准确（</w:t>
            </w:r>
            <w:r w:rsidRPr="003E3B2D">
              <w:rPr>
                <w:rFonts w:ascii="宋体" w:hAnsi="宋体" w:cs="宋体"/>
              </w:rPr>
              <w:t>5</w:t>
            </w:r>
            <w:r w:rsidRPr="003E3B2D">
              <w:rPr>
                <w:rFonts w:ascii="宋体" w:hAnsi="宋体" w:cs="宋体" w:hint="eastAsia"/>
              </w:rPr>
              <w:t>分）</w:t>
            </w:r>
          </w:p>
        </w:tc>
        <w:tc>
          <w:tcPr>
            <w:tcW w:w="589" w:type="dxa"/>
            <w:vMerge w:val="restart"/>
            <w:vAlign w:val="center"/>
          </w:tcPr>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p w:rsidR="004870B6" w:rsidRPr="003E3B2D" w:rsidRDefault="004870B6" w:rsidP="00C214A2">
            <w:pPr>
              <w:spacing w:line="240" w:lineRule="exact"/>
              <w:jc w:val="center"/>
              <w:rPr>
                <w:rFonts w:ascii="宋体" w:cs="Times New Roman"/>
              </w:rPr>
            </w:pPr>
          </w:p>
        </w:tc>
      </w:tr>
      <w:tr w:rsidR="004870B6" w:rsidRPr="003E3B2D">
        <w:trPr>
          <w:trHeight w:hRule="exact" w:val="314"/>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发布时间控制好，表述较清楚；回答提问简明扼要，且正确（</w:t>
            </w:r>
            <w:r w:rsidRPr="003E3B2D">
              <w:rPr>
                <w:rFonts w:ascii="宋体" w:hAnsi="宋体" w:cs="宋体"/>
              </w:rPr>
              <w:t>4</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61"/>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发布时间控制较好，表述较清楚；回答提问简明扼要，且基本正确（</w:t>
            </w:r>
            <w:r w:rsidRPr="003E3B2D">
              <w:rPr>
                <w:rFonts w:ascii="宋体" w:hAnsi="宋体" w:cs="宋体"/>
              </w:rPr>
              <w:t>3</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29"/>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发布时间控制不太好，表述不太清楚；回答提问罗嗦繁冗，且不太合理（</w:t>
            </w:r>
            <w:r w:rsidRPr="003E3B2D">
              <w:rPr>
                <w:rFonts w:ascii="宋体" w:hAnsi="宋体" w:cs="宋体"/>
              </w:rPr>
              <w:t>2</w:t>
            </w:r>
            <w:r w:rsidRPr="003E3B2D">
              <w:rPr>
                <w:rFonts w:ascii="宋体" w:hAnsi="宋体" w:cs="宋体" w:hint="eastAsia"/>
              </w:rPr>
              <w:t>分）</w:t>
            </w: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301"/>
          <w:jc w:val="center"/>
        </w:trPr>
        <w:tc>
          <w:tcPr>
            <w:tcW w:w="686" w:type="dxa"/>
            <w:vMerge/>
            <w:vAlign w:val="center"/>
          </w:tcPr>
          <w:p w:rsidR="004870B6" w:rsidRPr="003E3B2D" w:rsidRDefault="004870B6" w:rsidP="00C214A2">
            <w:pPr>
              <w:spacing w:line="240" w:lineRule="exact"/>
              <w:jc w:val="center"/>
              <w:rPr>
                <w:rFonts w:ascii="宋体" w:cs="Times New Roman"/>
              </w:rPr>
            </w:pPr>
          </w:p>
        </w:tc>
        <w:tc>
          <w:tcPr>
            <w:tcW w:w="622" w:type="dxa"/>
            <w:vMerge/>
            <w:vAlign w:val="center"/>
          </w:tcPr>
          <w:p w:rsidR="004870B6" w:rsidRPr="003E3B2D" w:rsidRDefault="004870B6" w:rsidP="00C214A2">
            <w:pPr>
              <w:spacing w:line="240" w:lineRule="exact"/>
              <w:jc w:val="center"/>
              <w:rPr>
                <w:rFonts w:ascii="宋体" w:cs="Times New Roman"/>
              </w:rPr>
            </w:pPr>
          </w:p>
        </w:tc>
        <w:tc>
          <w:tcPr>
            <w:tcW w:w="7211" w:type="dxa"/>
            <w:vAlign w:val="center"/>
          </w:tcPr>
          <w:p w:rsidR="004870B6" w:rsidRPr="003E3B2D" w:rsidRDefault="004870B6" w:rsidP="00CE602C">
            <w:pPr>
              <w:spacing w:line="240" w:lineRule="exact"/>
              <w:jc w:val="left"/>
              <w:rPr>
                <w:rFonts w:ascii="宋体" w:cs="Times New Roman"/>
              </w:rPr>
            </w:pPr>
            <w:r w:rsidRPr="003E3B2D">
              <w:rPr>
                <w:rFonts w:ascii="宋体" w:hAnsi="宋体" w:cs="宋体" w:hint="eastAsia"/>
              </w:rPr>
              <w:t>发布时间控制不好，表述较差；回答提问罗嗦繁冗，且不正确（</w:t>
            </w:r>
            <w:r w:rsidRPr="003E3B2D">
              <w:rPr>
                <w:rFonts w:ascii="宋体" w:hAnsi="宋体" w:cs="宋体"/>
              </w:rPr>
              <w:t>1</w:t>
            </w:r>
            <w:r w:rsidRPr="003E3B2D">
              <w:rPr>
                <w:rFonts w:ascii="宋体" w:hAnsi="宋体" w:cs="宋体" w:hint="eastAsia"/>
              </w:rPr>
              <w:t>分）</w:t>
            </w: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p w:rsidR="004870B6" w:rsidRPr="003E3B2D" w:rsidRDefault="004870B6" w:rsidP="00CE602C">
            <w:pPr>
              <w:spacing w:line="240" w:lineRule="exact"/>
              <w:jc w:val="left"/>
              <w:rPr>
                <w:rFonts w:ascii="宋体" w:cs="Times New Roman"/>
              </w:rPr>
            </w:pPr>
          </w:p>
        </w:tc>
        <w:tc>
          <w:tcPr>
            <w:tcW w:w="589" w:type="dxa"/>
            <w:vMerge/>
            <w:vAlign w:val="center"/>
          </w:tcPr>
          <w:p w:rsidR="004870B6" w:rsidRPr="003E3B2D" w:rsidRDefault="004870B6" w:rsidP="00C214A2">
            <w:pPr>
              <w:spacing w:line="240" w:lineRule="exact"/>
              <w:jc w:val="center"/>
              <w:rPr>
                <w:rFonts w:ascii="宋体" w:cs="Times New Roman"/>
              </w:rPr>
            </w:pPr>
          </w:p>
        </w:tc>
      </w:tr>
      <w:tr w:rsidR="004870B6" w:rsidRPr="003E3B2D">
        <w:trPr>
          <w:trHeight w:hRule="exact" w:val="631"/>
          <w:jc w:val="center"/>
        </w:trPr>
        <w:tc>
          <w:tcPr>
            <w:tcW w:w="686" w:type="dxa"/>
            <w:tcBorders>
              <w:bottom w:val="single" w:sz="4" w:space="0" w:color="auto"/>
            </w:tcBorders>
            <w:vAlign w:val="center"/>
          </w:tcPr>
          <w:p w:rsidR="004870B6" w:rsidRPr="003E3B2D" w:rsidRDefault="004870B6" w:rsidP="00C214A2">
            <w:pPr>
              <w:spacing w:line="240" w:lineRule="exact"/>
              <w:jc w:val="center"/>
              <w:rPr>
                <w:rFonts w:ascii="宋体" w:cs="Times New Roman"/>
              </w:rPr>
            </w:pPr>
            <w:r w:rsidRPr="003E3B2D">
              <w:rPr>
                <w:rFonts w:ascii="宋体" w:hAnsi="宋体" w:cs="宋体" w:hint="eastAsia"/>
              </w:rPr>
              <w:t>总分</w:t>
            </w:r>
          </w:p>
        </w:tc>
        <w:tc>
          <w:tcPr>
            <w:tcW w:w="622" w:type="dxa"/>
            <w:tcBorders>
              <w:bottom w:val="single" w:sz="4" w:space="0" w:color="auto"/>
            </w:tcBorders>
            <w:vAlign w:val="center"/>
          </w:tcPr>
          <w:p w:rsidR="004870B6" w:rsidRPr="003E3B2D" w:rsidRDefault="004870B6" w:rsidP="00C214A2">
            <w:pPr>
              <w:spacing w:line="240" w:lineRule="exact"/>
              <w:jc w:val="center"/>
              <w:rPr>
                <w:rFonts w:ascii="宋体" w:cs="Times New Roman"/>
              </w:rPr>
            </w:pPr>
            <w:r w:rsidRPr="003E3B2D">
              <w:rPr>
                <w:rFonts w:ascii="宋体" w:hAnsi="宋体" w:cs="宋体"/>
              </w:rPr>
              <w:t>40</w:t>
            </w:r>
            <w:r w:rsidRPr="003E3B2D">
              <w:rPr>
                <w:rFonts w:ascii="宋体" w:hAnsi="宋体" w:cs="宋体" w:hint="eastAsia"/>
              </w:rPr>
              <w:t>分</w:t>
            </w:r>
          </w:p>
        </w:tc>
        <w:tc>
          <w:tcPr>
            <w:tcW w:w="7800" w:type="dxa"/>
            <w:gridSpan w:val="2"/>
            <w:tcBorders>
              <w:bottom w:val="single" w:sz="4" w:space="0" w:color="auto"/>
            </w:tcBorders>
            <w:vAlign w:val="center"/>
          </w:tcPr>
          <w:p w:rsidR="004870B6" w:rsidRPr="003E3B2D" w:rsidRDefault="004870B6" w:rsidP="00C214A2">
            <w:pPr>
              <w:spacing w:line="240" w:lineRule="exact"/>
              <w:jc w:val="center"/>
              <w:rPr>
                <w:rFonts w:ascii="宋体" w:cs="Times New Roman"/>
              </w:rPr>
            </w:pPr>
          </w:p>
        </w:tc>
      </w:tr>
    </w:tbl>
    <w:p w:rsidR="004870B6" w:rsidRPr="00C405E4" w:rsidRDefault="004870B6" w:rsidP="00007E00">
      <w:pPr>
        <w:rPr>
          <w:rFonts w:ascii="宋体" w:cs="Times New Roman"/>
          <w:sz w:val="24"/>
          <w:szCs w:val="24"/>
        </w:rPr>
      </w:pPr>
    </w:p>
    <w:p w:rsidR="004870B6" w:rsidRPr="00C405E4" w:rsidRDefault="004870B6" w:rsidP="00007E00">
      <w:pPr>
        <w:rPr>
          <w:rFonts w:ascii="宋体" w:cs="Times New Roman"/>
          <w:sz w:val="24"/>
          <w:szCs w:val="24"/>
        </w:rPr>
      </w:pPr>
    </w:p>
    <w:p w:rsidR="004870B6" w:rsidRDefault="004870B6" w:rsidP="00CD23A2">
      <w:pPr>
        <w:spacing w:line="360" w:lineRule="exact"/>
        <w:rPr>
          <w:rFonts w:ascii="仿宋_GB2312" w:cs="Times New Roman"/>
          <w:sz w:val="28"/>
          <w:szCs w:val="28"/>
        </w:rPr>
      </w:pPr>
      <w:bookmarkStart w:id="5" w:name="_GoBack"/>
      <w:bookmarkEnd w:id="5"/>
    </w:p>
    <w:sectPr w:rsidR="004870B6" w:rsidSect="008A0BF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0B6" w:rsidRDefault="004870B6" w:rsidP="00C54A10">
      <w:pPr>
        <w:rPr>
          <w:rFonts w:cs="Times New Roman"/>
        </w:rPr>
      </w:pPr>
      <w:r>
        <w:rPr>
          <w:rFonts w:cs="Times New Roman"/>
        </w:rPr>
        <w:separator/>
      </w:r>
    </w:p>
  </w:endnote>
  <w:endnote w:type="continuationSeparator" w:id="0">
    <w:p w:rsidR="004870B6" w:rsidRDefault="004870B6" w:rsidP="00C54A1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0B6" w:rsidRDefault="004870B6" w:rsidP="008942C3">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4870B6" w:rsidRDefault="004870B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0B6" w:rsidRDefault="004870B6" w:rsidP="00C54A10">
      <w:pPr>
        <w:rPr>
          <w:rFonts w:cs="Times New Roman"/>
        </w:rPr>
      </w:pPr>
      <w:r>
        <w:rPr>
          <w:rFonts w:cs="Times New Roman"/>
        </w:rPr>
        <w:separator/>
      </w:r>
    </w:p>
  </w:footnote>
  <w:footnote w:type="continuationSeparator" w:id="0">
    <w:p w:rsidR="004870B6" w:rsidRDefault="004870B6" w:rsidP="00C54A1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4C2D3"/>
    <w:multiLevelType w:val="singleLevel"/>
    <w:tmpl w:val="5874C2D3"/>
    <w:lvl w:ilvl="0">
      <w:start w:val="1"/>
      <w:numFmt w:val="chineseCounting"/>
      <w:suff w:val="nothing"/>
      <w:lvlText w:val="%1、"/>
      <w:lvlJc w:val="left"/>
    </w:lvl>
  </w:abstractNum>
  <w:abstractNum w:abstractNumId="1">
    <w:nsid w:val="5874C467"/>
    <w:multiLevelType w:val="singleLevel"/>
    <w:tmpl w:val="5874C467"/>
    <w:lvl w:ilvl="0">
      <w:start w:val="2"/>
      <w:numFmt w:val="decimal"/>
      <w:suff w:val="nothing"/>
      <w:lvlText w:val="%1."/>
      <w:lvlJc w:val="left"/>
    </w:lvl>
  </w:abstractNum>
  <w:abstractNum w:abstractNumId="2">
    <w:nsid w:val="7F7758CB"/>
    <w:multiLevelType w:val="hybridMultilevel"/>
    <w:tmpl w:val="F382890E"/>
    <w:lvl w:ilvl="0" w:tplc="7CCE7EB2">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596"/>
    <w:rsid w:val="00000DBA"/>
    <w:rsid w:val="00007E00"/>
    <w:rsid w:val="000121A3"/>
    <w:rsid w:val="00040CE5"/>
    <w:rsid w:val="00056F11"/>
    <w:rsid w:val="000619B4"/>
    <w:rsid w:val="0009480F"/>
    <w:rsid w:val="00096E23"/>
    <w:rsid w:val="000A660A"/>
    <w:rsid w:val="001001FB"/>
    <w:rsid w:val="0010362B"/>
    <w:rsid w:val="001058FF"/>
    <w:rsid w:val="001629CD"/>
    <w:rsid w:val="00170E30"/>
    <w:rsid w:val="00183BB0"/>
    <w:rsid w:val="001A7116"/>
    <w:rsid w:val="001B4472"/>
    <w:rsid w:val="0027708D"/>
    <w:rsid w:val="00294B36"/>
    <w:rsid w:val="002A0926"/>
    <w:rsid w:val="002A3977"/>
    <w:rsid w:val="002D5EF7"/>
    <w:rsid w:val="002F4752"/>
    <w:rsid w:val="00306773"/>
    <w:rsid w:val="00320EE0"/>
    <w:rsid w:val="003366D0"/>
    <w:rsid w:val="003A1BE3"/>
    <w:rsid w:val="003E09BC"/>
    <w:rsid w:val="003E3A8F"/>
    <w:rsid w:val="003E3B2D"/>
    <w:rsid w:val="00422546"/>
    <w:rsid w:val="004870B6"/>
    <w:rsid w:val="004959B4"/>
    <w:rsid w:val="004A5C4B"/>
    <w:rsid w:val="004B2C9C"/>
    <w:rsid w:val="0051537A"/>
    <w:rsid w:val="00567932"/>
    <w:rsid w:val="005A6F78"/>
    <w:rsid w:val="005C5640"/>
    <w:rsid w:val="005E6615"/>
    <w:rsid w:val="00615F67"/>
    <w:rsid w:val="0061693D"/>
    <w:rsid w:val="00616D1A"/>
    <w:rsid w:val="00624AB2"/>
    <w:rsid w:val="0063111A"/>
    <w:rsid w:val="00680D01"/>
    <w:rsid w:val="00684AEA"/>
    <w:rsid w:val="00695376"/>
    <w:rsid w:val="006B64DC"/>
    <w:rsid w:val="006B7631"/>
    <w:rsid w:val="006E18C6"/>
    <w:rsid w:val="006F45D1"/>
    <w:rsid w:val="00717C08"/>
    <w:rsid w:val="00721CD7"/>
    <w:rsid w:val="0073443B"/>
    <w:rsid w:val="007644A2"/>
    <w:rsid w:val="007962BD"/>
    <w:rsid w:val="007B4F8D"/>
    <w:rsid w:val="007C1868"/>
    <w:rsid w:val="007C658D"/>
    <w:rsid w:val="00852BE8"/>
    <w:rsid w:val="00856A7F"/>
    <w:rsid w:val="00887602"/>
    <w:rsid w:val="008942C3"/>
    <w:rsid w:val="008A0BF3"/>
    <w:rsid w:val="008B38AD"/>
    <w:rsid w:val="008C3E81"/>
    <w:rsid w:val="008C5112"/>
    <w:rsid w:val="009421B5"/>
    <w:rsid w:val="00964CB4"/>
    <w:rsid w:val="009726F0"/>
    <w:rsid w:val="009A05A7"/>
    <w:rsid w:val="009C0F2C"/>
    <w:rsid w:val="009C2697"/>
    <w:rsid w:val="009E42B8"/>
    <w:rsid w:val="009E7C02"/>
    <w:rsid w:val="009F1596"/>
    <w:rsid w:val="00A06D78"/>
    <w:rsid w:val="00A217D6"/>
    <w:rsid w:val="00A64367"/>
    <w:rsid w:val="00A65AB1"/>
    <w:rsid w:val="00B002D7"/>
    <w:rsid w:val="00B31204"/>
    <w:rsid w:val="00B47830"/>
    <w:rsid w:val="00B54C87"/>
    <w:rsid w:val="00B720A6"/>
    <w:rsid w:val="00B821CA"/>
    <w:rsid w:val="00B841DF"/>
    <w:rsid w:val="00BE1441"/>
    <w:rsid w:val="00BE1672"/>
    <w:rsid w:val="00BE3045"/>
    <w:rsid w:val="00BF3980"/>
    <w:rsid w:val="00BF535A"/>
    <w:rsid w:val="00C04F73"/>
    <w:rsid w:val="00C214A2"/>
    <w:rsid w:val="00C25648"/>
    <w:rsid w:val="00C27712"/>
    <w:rsid w:val="00C405E4"/>
    <w:rsid w:val="00C4639F"/>
    <w:rsid w:val="00C52954"/>
    <w:rsid w:val="00C54A10"/>
    <w:rsid w:val="00C56027"/>
    <w:rsid w:val="00C620DA"/>
    <w:rsid w:val="00C75573"/>
    <w:rsid w:val="00C77D6E"/>
    <w:rsid w:val="00CC097E"/>
    <w:rsid w:val="00CC4F28"/>
    <w:rsid w:val="00CD23A2"/>
    <w:rsid w:val="00CD7524"/>
    <w:rsid w:val="00CE602C"/>
    <w:rsid w:val="00CF4A43"/>
    <w:rsid w:val="00D04A4A"/>
    <w:rsid w:val="00D07B5B"/>
    <w:rsid w:val="00D27DDB"/>
    <w:rsid w:val="00D304AF"/>
    <w:rsid w:val="00D83251"/>
    <w:rsid w:val="00D86B70"/>
    <w:rsid w:val="00DA5342"/>
    <w:rsid w:val="00DA6DA6"/>
    <w:rsid w:val="00DC735A"/>
    <w:rsid w:val="00DE0A89"/>
    <w:rsid w:val="00DE2D5E"/>
    <w:rsid w:val="00DE4243"/>
    <w:rsid w:val="00E301CF"/>
    <w:rsid w:val="00E6739A"/>
    <w:rsid w:val="00EB3EEC"/>
    <w:rsid w:val="00F04E21"/>
    <w:rsid w:val="00F10694"/>
    <w:rsid w:val="00F1376D"/>
    <w:rsid w:val="00F2584F"/>
    <w:rsid w:val="00F26C32"/>
    <w:rsid w:val="00F31974"/>
    <w:rsid w:val="00F355DB"/>
    <w:rsid w:val="00F65B20"/>
    <w:rsid w:val="00F73F61"/>
    <w:rsid w:val="00FB23C5"/>
    <w:rsid w:val="00FE66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78"/>
    <w:pPr>
      <w:widowControl w:val="0"/>
      <w:jc w:val="both"/>
    </w:pPr>
    <w:rPr>
      <w:rFonts w:cs="Calibri"/>
      <w:szCs w:val="21"/>
    </w:rPr>
  </w:style>
  <w:style w:type="paragraph" w:styleId="Heading2">
    <w:name w:val="heading 2"/>
    <w:basedOn w:val="Normal"/>
    <w:next w:val="Normal"/>
    <w:link w:val="Heading2Char"/>
    <w:uiPriority w:val="99"/>
    <w:qFormat/>
    <w:rsid w:val="00A64367"/>
    <w:pPr>
      <w:keepNext/>
      <w:keepLines/>
      <w:spacing w:before="260" w:after="260" w:line="415" w:lineRule="auto"/>
      <w:jc w:val="center"/>
      <w:outlineLvl w:val="1"/>
    </w:pPr>
    <w:rPr>
      <w:rFonts w:ascii="Arial" w:eastAsia="黑体" w:hAnsi="Arial" w:cs="Arial"/>
      <w:sz w:val="30"/>
      <w:szCs w:val="30"/>
    </w:rPr>
  </w:style>
  <w:style w:type="paragraph" w:styleId="Heading3">
    <w:name w:val="heading 3"/>
    <w:basedOn w:val="Normal"/>
    <w:next w:val="Normal"/>
    <w:link w:val="Heading3Char"/>
    <w:uiPriority w:val="99"/>
    <w:qFormat/>
    <w:rsid w:val="00A64367"/>
    <w:pPr>
      <w:keepNext/>
      <w:keepLines/>
      <w:spacing w:line="415" w:lineRule="auto"/>
      <w:outlineLvl w:val="2"/>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64367"/>
    <w:rPr>
      <w:rFonts w:ascii="Arial" w:eastAsia="黑体" w:hAnsi="Arial" w:cs="Arial"/>
      <w:sz w:val="32"/>
      <w:szCs w:val="32"/>
    </w:rPr>
  </w:style>
  <w:style w:type="character" w:customStyle="1" w:styleId="Heading3Char">
    <w:name w:val="Heading 3 Char"/>
    <w:basedOn w:val="DefaultParagraphFont"/>
    <w:link w:val="Heading3"/>
    <w:uiPriority w:val="99"/>
    <w:locked/>
    <w:rsid w:val="00A64367"/>
    <w:rPr>
      <w:rFonts w:ascii="Times New Roman" w:eastAsia="宋体" w:hAnsi="Times New Roman" w:cs="Times New Roman"/>
      <w:b/>
      <w:bCs/>
      <w:sz w:val="32"/>
      <w:szCs w:val="32"/>
    </w:rPr>
  </w:style>
  <w:style w:type="paragraph" w:styleId="Date">
    <w:name w:val="Date"/>
    <w:basedOn w:val="Normal"/>
    <w:next w:val="Normal"/>
    <w:link w:val="DateChar"/>
    <w:uiPriority w:val="99"/>
    <w:semiHidden/>
    <w:rsid w:val="00F31974"/>
    <w:pPr>
      <w:ind w:leftChars="2500" w:left="100"/>
    </w:pPr>
  </w:style>
  <w:style w:type="character" w:customStyle="1" w:styleId="DateChar">
    <w:name w:val="Date Char"/>
    <w:basedOn w:val="DefaultParagraphFont"/>
    <w:link w:val="Date"/>
    <w:uiPriority w:val="99"/>
    <w:semiHidden/>
    <w:locked/>
    <w:rsid w:val="00F31974"/>
  </w:style>
  <w:style w:type="paragraph" w:styleId="BalloonText">
    <w:name w:val="Balloon Text"/>
    <w:basedOn w:val="Normal"/>
    <w:link w:val="BalloonTextChar"/>
    <w:uiPriority w:val="99"/>
    <w:semiHidden/>
    <w:rsid w:val="003E09BC"/>
    <w:rPr>
      <w:sz w:val="18"/>
      <w:szCs w:val="18"/>
    </w:rPr>
  </w:style>
  <w:style w:type="character" w:customStyle="1" w:styleId="BalloonTextChar">
    <w:name w:val="Balloon Text Char"/>
    <w:basedOn w:val="DefaultParagraphFont"/>
    <w:link w:val="BalloonText"/>
    <w:uiPriority w:val="99"/>
    <w:semiHidden/>
    <w:locked/>
    <w:rsid w:val="003E09BC"/>
    <w:rPr>
      <w:sz w:val="18"/>
      <w:szCs w:val="18"/>
    </w:rPr>
  </w:style>
  <w:style w:type="paragraph" w:styleId="Header">
    <w:name w:val="header"/>
    <w:basedOn w:val="Normal"/>
    <w:link w:val="HeaderChar"/>
    <w:uiPriority w:val="99"/>
    <w:rsid w:val="00C54A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54A10"/>
    <w:rPr>
      <w:sz w:val="18"/>
      <w:szCs w:val="18"/>
    </w:rPr>
  </w:style>
  <w:style w:type="paragraph" w:styleId="Footer">
    <w:name w:val="footer"/>
    <w:basedOn w:val="Normal"/>
    <w:link w:val="FooterChar"/>
    <w:uiPriority w:val="99"/>
    <w:rsid w:val="00C54A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54A10"/>
    <w:rPr>
      <w:sz w:val="18"/>
      <w:szCs w:val="18"/>
    </w:rPr>
  </w:style>
  <w:style w:type="table" w:styleId="TableGrid">
    <w:name w:val="Table Grid"/>
    <w:basedOn w:val="TableNormal"/>
    <w:uiPriority w:val="99"/>
    <w:rsid w:val="00096E2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21CD7"/>
    <w:rPr>
      <w:rFonts w:ascii="宋体" w:hAnsi="Courier New" w:cs="宋体"/>
    </w:rPr>
  </w:style>
  <w:style w:type="character" w:customStyle="1" w:styleId="PlainTextChar">
    <w:name w:val="Plain Text Char"/>
    <w:basedOn w:val="DefaultParagraphFont"/>
    <w:link w:val="PlainText"/>
    <w:uiPriority w:val="99"/>
    <w:locked/>
    <w:rsid w:val="00721CD7"/>
    <w:rPr>
      <w:rFonts w:ascii="宋体" w:hAnsi="Courier New" w:cs="宋体"/>
      <w:sz w:val="21"/>
      <w:szCs w:val="21"/>
    </w:rPr>
  </w:style>
  <w:style w:type="paragraph" w:customStyle="1" w:styleId="Default">
    <w:name w:val="Default"/>
    <w:uiPriority w:val="99"/>
    <w:rsid w:val="00721CD7"/>
    <w:pPr>
      <w:widowControl w:val="0"/>
      <w:autoSpaceDE w:val="0"/>
      <w:autoSpaceDN w:val="0"/>
      <w:adjustRightInd w:val="0"/>
    </w:pPr>
    <w:rPr>
      <w:rFonts w:ascii="仿宋_GB2312" w:eastAsia="仿宋_GB2312" w:cs="仿宋_GB2312"/>
      <w:color w:val="000000"/>
      <w:kern w:val="0"/>
      <w:sz w:val="24"/>
      <w:szCs w:val="24"/>
    </w:rPr>
  </w:style>
  <w:style w:type="paragraph" w:customStyle="1" w:styleId="7878">
    <w:name w:val="样式 加粗 段前: 7.8 磅 段后: 7.8 磅"/>
    <w:basedOn w:val="Normal"/>
    <w:uiPriority w:val="99"/>
    <w:rsid w:val="00721CD7"/>
    <w:pPr>
      <w:spacing w:line="360" w:lineRule="exact"/>
      <w:jc w:val="left"/>
    </w:pPr>
    <w:rPr>
      <w:rFonts w:eastAsia="仿宋_GB2312"/>
      <w:b/>
      <w:bCs/>
      <w:kern w:val="0"/>
    </w:rPr>
  </w:style>
  <w:style w:type="paragraph" w:styleId="ListParagraph">
    <w:name w:val="List Paragraph"/>
    <w:basedOn w:val="Normal"/>
    <w:uiPriority w:val="99"/>
    <w:qFormat/>
    <w:rsid w:val="000121A3"/>
    <w:pPr>
      <w:ind w:firstLineChars="200" w:firstLine="420"/>
    </w:pPr>
  </w:style>
  <w:style w:type="character" w:styleId="PageNumber">
    <w:name w:val="page number"/>
    <w:basedOn w:val="DefaultParagraphFont"/>
    <w:uiPriority w:val="99"/>
    <w:rsid w:val="00C77D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943</TotalTime>
  <Pages>19</Pages>
  <Words>1813</Words>
  <Characters>10335</Characters>
  <Application>Microsoft Office Outlook</Application>
  <DocSecurity>0</DocSecurity>
  <Lines>0</Lines>
  <Paragraphs>0</Paragraphs>
  <ScaleCrop>false</ScaleCrop>
  <Company>http://www.deepbbs.org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刘楠</dc:creator>
  <cp:keywords/>
  <dc:description/>
  <cp:lastModifiedBy>gfs</cp:lastModifiedBy>
  <cp:revision>75</cp:revision>
  <cp:lastPrinted>2018-06-18T12:27:00Z</cp:lastPrinted>
  <dcterms:created xsi:type="dcterms:W3CDTF">2017-01-10T02:28:00Z</dcterms:created>
  <dcterms:modified xsi:type="dcterms:W3CDTF">2018-06-29T07:39:00Z</dcterms:modified>
</cp:coreProperties>
</file>